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ombreadomedio2-nfasis3"/>
        <w:tblW w:w="8755" w:type="dxa"/>
        <w:tblLook w:val="04A0"/>
      </w:tblPr>
      <w:tblGrid>
        <w:gridCol w:w="4322"/>
        <w:gridCol w:w="4433"/>
      </w:tblGrid>
      <w:tr w:rsidR="008A1D96" w:rsidRPr="00D339FC" w:rsidTr="00D339FC">
        <w:trPr>
          <w:cnfStyle w:val="100000000000"/>
        </w:trPr>
        <w:tc>
          <w:tcPr>
            <w:cnfStyle w:val="001000000100"/>
            <w:tcW w:w="8755" w:type="dxa"/>
            <w:gridSpan w:val="2"/>
          </w:tcPr>
          <w:p w:rsidR="008A1D96" w:rsidRPr="00D339FC" w:rsidRDefault="008A1D96" w:rsidP="00D339FC">
            <w:pPr>
              <w:rPr>
                <w:rFonts w:ascii="Arial" w:hAnsi="Arial" w:cs="Arial"/>
                <w:sz w:val="32"/>
                <w:szCs w:val="32"/>
              </w:rPr>
            </w:pPr>
            <w:r w:rsidRPr="00D339FC">
              <w:rPr>
                <w:rFonts w:ascii="Arial" w:hAnsi="Arial" w:cs="Arial"/>
                <w:sz w:val="32"/>
                <w:szCs w:val="32"/>
              </w:rPr>
              <w:t>Datos personales</w:t>
            </w:r>
          </w:p>
        </w:tc>
      </w:tr>
      <w:tr w:rsidR="000F0AF1" w:rsidTr="00D339FC">
        <w:trPr>
          <w:cnfStyle w:val="000000100000"/>
        </w:trPr>
        <w:tc>
          <w:tcPr>
            <w:cnfStyle w:val="001000000000"/>
            <w:tcW w:w="4322" w:type="dxa"/>
          </w:tcPr>
          <w:p w:rsidR="000F0AF1" w:rsidRDefault="000F0AF1">
            <w:r>
              <w:t>Nombre</w:t>
            </w:r>
          </w:p>
        </w:tc>
        <w:bookmarkStart w:id="0" w:name="Texto6"/>
        <w:tc>
          <w:tcPr>
            <w:tcW w:w="4433" w:type="dxa"/>
          </w:tcPr>
          <w:p w:rsidR="000F0AF1" w:rsidRDefault="001B6777" w:rsidP="00163A4B">
            <w:pPr>
              <w:cnfStyle w:val="000000100000"/>
            </w:pPr>
            <w:r>
              <w:fldChar w:fldCharType="begin">
                <w:ffData>
                  <w:name w:val="Texto6"/>
                  <w:enabled/>
                  <w:calcOnExit w:val="0"/>
                  <w:textInput>
                    <w:maxLength w:val="100"/>
                  </w:textInput>
                </w:ffData>
              </w:fldChar>
            </w:r>
            <w:r w:rsidR="00FF47BF">
              <w:instrText xml:space="preserve"> FORMTEXT </w:instrText>
            </w:r>
            <w:r>
              <w:fldChar w:fldCharType="separate"/>
            </w:r>
            <w:r w:rsidR="00163A4B">
              <w:t> </w:t>
            </w:r>
            <w:r w:rsidR="00163A4B">
              <w:t> </w:t>
            </w:r>
            <w:r w:rsidR="00163A4B">
              <w:t> </w:t>
            </w:r>
            <w:r w:rsidR="00163A4B">
              <w:t> </w:t>
            </w:r>
            <w:r w:rsidR="00163A4B">
              <w:t> </w:t>
            </w:r>
            <w:r>
              <w:fldChar w:fldCharType="end"/>
            </w:r>
            <w:bookmarkEnd w:id="0"/>
          </w:p>
        </w:tc>
      </w:tr>
      <w:tr w:rsidR="000F0AF1" w:rsidTr="00D339FC">
        <w:tc>
          <w:tcPr>
            <w:cnfStyle w:val="001000000000"/>
            <w:tcW w:w="4322" w:type="dxa"/>
          </w:tcPr>
          <w:p w:rsidR="000F0AF1" w:rsidRDefault="000F0AF1">
            <w:r>
              <w:t>Apellidos</w:t>
            </w:r>
          </w:p>
        </w:tc>
        <w:bookmarkStart w:id="1" w:name="Texto7"/>
        <w:tc>
          <w:tcPr>
            <w:tcW w:w="4433" w:type="dxa"/>
          </w:tcPr>
          <w:p w:rsidR="000F0AF1" w:rsidRDefault="001B6777" w:rsidP="00163A4B">
            <w:pPr>
              <w:cnfStyle w:val="000000000000"/>
            </w:pPr>
            <w:r>
              <w:fldChar w:fldCharType="begin">
                <w:ffData>
                  <w:name w:val="Texto7"/>
                  <w:enabled/>
                  <w:calcOnExit w:val="0"/>
                  <w:textInput>
                    <w:maxLength w:val="100"/>
                  </w:textInput>
                </w:ffData>
              </w:fldChar>
            </w:r>
            <w:r w:rsidR="00FF47BF">
              <w:instrText xml:space="preserve"> FORMTEXT </w:instrText>
            </w:r>
            <w:r>
              <w:fldChar w:fldCharType="separate"/>
            </w:r>
            <w:r w:rsidR="00163A4B">
              <w:t> </w:t>
            </w:r>
            <w:r w:rsidR="00163A4B">
              <w:t> </w:t>
            </w:r>
            <w:r w:rsidR="00163A4B">
              <w:t> </w:t>
            </w:r>
            <w:r w:rsidR="00163A4B">
              <w:t> </w:t>
            </w:r>
            <w:r w:rsidR="00163A4B">
              <w:t> </w:t>
            </w:r>
            <w:r>
              <w:fldChar w:fldCharType="end"/>
            </w:r>
            <w:bookmarkEnd w:id="1"/>
          </w:p>
        </w:tc>
      </w:tr>
      <w:tr w:rsidR="000F0AF1" w:rsidTr="00D339FC">
        <w:trPr>
          <w:cnfStyle w:val="000000100000"/>
        </w:trPr>
        <w:tc>
          <w:tcPr>
            <w:cnfStyle w:val="001000000000"/>
            <w:tcW w:w="4322" w:type="dxa"/>
          </w:tcPr>
          <w:p w:rsidR="000F0AF1" w:rsidRDefault="000F0AF1" w:rsidP="00FF47BF">
            <w:r>
              <w:t>Grupo de Investigación/Departamento</w:t>
            </w:r>
          </w:p>
        </w:tc>
        <w:tc>
          <w:tcPr>
            <w:tcW w:w="4433" w:type="dxa"/>
          </w:tcPr>
          <w:p w:rsidR="000F0AF1" w:rsidRDefault="001B6777" w:rsidP="00163A4B">
            <w:pPr>
              <w:cnfStyle w:val="000000100000"/>
            </w:pPr>
            <w:r>
              <w:fldChar w:fldCharType="begin">
                <w:ffData>
                  <w:name w:val=""/>
                  <w:enabled/>
                  <w:calcOnExit w:val="0"/>
                  <w:textInput>
                    <w:maxLength w:val="100"/>
                  </w:textInput>
                </w:ffData>
              </w:fldChar>
            </w:r>
            <w:r w:rsidR="00FF47BF">
              <w:instrText xml:space="preserve"> FORMTEXT </w:instrText>
            </w:r>
            <w:r>
              <w:fldChar w:fldCharType="separate"/>
            </w:r>
            <w:r w:rsidR="00163A4B">
              <w:t> </w:t>
            </w:r>
            <w:r w:rsidR="00163A4B">
              <w:t> </w:t>
            </w:r>
            <w:r w:rsidR="00163A4B">
              <w:t> </w:t>
            </w:r>
            <w:r w:rsidR="00163A4B">
              <w:t> </w:t>
            </w:r>
            <w:r w:rsidR="00163A4B">
              <w:t> </w:t>
            </w:r>
            <w:r>
              <w:fldChar w:fldCharType="end"/>
            </w:r>
          </w:p>
        </w:tc>
      </w:tr>
      <w:tr w:rsidR="000F0AF1" w:rsidTr="00D339FC">
        <w:tc>
          <w:tcPr>
            <w:cnfStyle w:val="001000000000"/>
            <w:tcW w:w="4322" w:type="dxa"/>
          </w:tcPr>
          <w:p w:rsidR="000F0AF1" w:rsidRDefault="00CB6AD5">
            <w:r>
              <w:t>Univerisdad/Centro de Investigación</w:t>
            </w:r>
          </w:p>
        </w:tc>
        <w:tc>
          <w:tcPr>
            <w:tcW w:w="4433" w:type="dxa"/>
          </w:tcPr>
          <w:p w:rsidR="000F0AF1" w:rsidRDefault="001B6777" w:rsidP="00163A4B">
            <w:pPr>
              <w:cnfStyle w:val="000000000000"/>
            </w:pPr>
            <w:r>
              <w:fldChar w:fldCharType="begin">
                <w:ffData>
                  <w:name w:val=""/>
                  <w:enabled/>
                  <w:calcOnExit w:val="0"/>
                  <w:textInput>
                    <w:maxLength w:val="100"/>
                  </w:textInput>
                </w:ffData>
              </w:fldChar>
            </w:r>
            <w:r w:rsidR="00FF47BF">
              <w:instrText xml:space="preserve"> FORMTEXT </w:instrText>
            </w:r>
            <w:r>
              <w:fldChar w:fldCharType="separate"/>
            </w:r>
            <w:r w:rsidR="00163A4B">
              <w:t> </w:t>
            </w:r>
            <w:r w:rsidR="00163A4B">
              <w:t> </w:t>
            </w:r>
            <w:r w:rsidR="00163A4B">
              <w:t> </w:t>
            </w:r>
            <w:r w:rsidR="00163A4B">
              <w:t> </w:t>
            </w:r>
            <w:r w:rsidR="00163A4B">
              <w:t> </w:t>
            </w:r>
            <w:r>
              <w:fldChar w:fldCharType="end"/>
            </w:r>
          </w:p>
        </w:tc>
      </w:tr>
      <w:tr w:rsidR="00CB6AD5" w:rsidTr="00D339FC">
        <w:trPr>
          <w:cnfStyle w:val="000000100000"/>
        </w:trPr>
        <w:tc>
          <w:tcPr>
            <w:cnfStyle w:val="001000000000"/>
            <w:tcW w:w="4322" w:type="dxa"/>
          </w:tcPr>
          <w:p w:rsidR="00CB6AD5" w:rsidRDefault="00CB6AD5" w:rsidP="0080162D">
            <w:r>
              <w:t>Correo electrónico de contacto</w:t>
            </w:r>
          </w:p>
        </w:tc>
        <w:tc>
          <w:tcPr>
            <w:tcW w:w="4433" w:type="dxa"/>
          </w:tcPr>
          <w:p w:rsidR="00CB6AD5" w:rsidRDefault="001B6777" w:rsidP="00163A4B">
            <w:pPr>
              <w:cnfStyle w:val="000000100000"/>
            </w:pPr>
            <w:r>
              <w:fldChar w:fldCharType="begin">
                <w:ffData>
                  <w:name w:val=""/>
                  <w:enabled/>
                  <w:calcOnExit w:val="0"/>
                  <w:textInput>
                    <w:maxLength w:val="100"/>
                  </w:textInput>
                </w:ffData>
              </w:fldChar>
            </w:r>
            <w:r w:rsidR="00FF47BF">
              <w:instrText xml:space="preserve"> FORMTEXT </w:instrText>
            </w:r>
            <w:r>
              <w:fldChar w:fldCharType="separate"/>
            </w:r>
            <w:r w:rsidR="00163A4B">
              <w:t> </w:t>
            </w:r>
            <w:r w:rsidR="00163A4B">
              <w:t> </w:t>
            </w:r>
            <w:r w:rsidR="00163A4B">
              <w:t> </w:t>
            </w:r>
            <w:r w:rsidR="00163A4B">
              <w:t> </w:t>
            </w:r>
            <w:r w:rsidR="00163A4B">
              <w:t> </w:t>
            </w:r>
            <w:r>
              <w:fldChar w:fldCharType="end"/>
            </w:r>
          </w:p>
        </w:tc>
      </w:tr>
    </w:tbl>
    <w:p w:rsidR="000F0AF1" w:rsidRDefault="000F0AF1" w:rsidP="00D9181E">
      <w:pPr>
        <w:spacing w:after="0"/>
      </w:pPr>
    </w:p>
    <w:tbl>
      <w:tblPr>
        <w:tblStyle w:val="Sombreadomedio2-nfasis1"/>
        <w:tblW w:w="5020" w:type="pct"/>
        <w:tblLayout w:type="fixed"/>
        <w:tblLook w:val="04A0"/>
      </w:tblPr>
      <w:tblGrid>
        <w:gridCol w:w="2569"/>
        <w:gridCol w:w="1044"/>
        <w:gridCol w:w="1368"/>
        <w:gridCol w:w="1564"/>
        <w:gridCol w:w="1142"/>
        <w:gridCol w:w="1068"/>
      </w:tblGrid>
      <w:tr w:rsidR="00D339FC" w:rsidRPr="00D339FC" w:rsidTr="009757E0">
        <w:trPr>
          <w:cnfStyle w:val="100000000000"/>
          <w:trHeight w:val="322"/>
        </w:trPr>
        <w:tc>
          <w:tcPr>
            <w:cnfStyle w:val="001000000100"/>
            <w:tcW w:w="5000" w:type="pct"/>
            <w:gridSpan w:val="6"/>
            <w:shd w:val="clear" w:color="auto" w:fill="C0C0FF"/>
          </w:tcPr>
          <w:p w:rsidR="00D339FC" w:rsidRPr="00D339FC" w:rsidRDefault="00D339FC" w:rsidP="00D339FC">
            <w:pPr>
              <w:rPr>
                <w:rFonts w:ascii="Arial" w:hAnsi="Arial" w:cs="Arial"/>
                <w:color w:val="000000" w:themeColor="text1"/>
                <w:sz w:val="32"/>
                <w:szCs w:val="32"/>
              </w:rPr>
            </w:pPr>
            <w:r w:rsidRPr="00D339FC">
              <w:rPr>
                <w:rFonts w:ascii="Arial" w:hAnsi="Arial" w:cs="Arial"/>
                <w:color w:val="000000" w:themeColor="text1"/>
                <w:sz w:val="32"/>
                <w:szCs w:val="32"/>
              </w:rPr>
              <w:t>Alojamiento (R.U. Monte da Condesa)</w:t>
            </w:r>
          </w:p>
        </w:tc>
      </w:tr>
      <w:tr w:rsidR="00D339FC" w:rsidRPr="00D339FC" w:rsidTr="009757E0">
        <w:trPr>
          <w:cnfStyle w:val="000000100000"/>
          <w:trHeight w:val="512"/>
        </w:trPr>
        <w:tc>
          <w:tcPr>
            <w:cnfStyle w:val="001000000000"/>
            <w:tcW w:w="1468" w:type="pct"/>
            <w:tcBorders>
              <w:top w:val="nil"/>
            </w:tcBorders>
            <w:shd w:val="clear" w:color="auto" w:fill="C0C0FF"/>
            <w:vAlign w:val="center"/>
          </w:tcPr>
          <w:p w:rsidR="00D339FC" w:rsidRPr="00D339FC" w:rsidRDefault="00D339FC" w:rsidP="00D339FC">
            <w:pPr>
              <w:jc w:val="center"/>
              <w:rPr>
                <w:color w:val="000000" w:themeColor="text1"/>
              </w:rPr>
            </w:pPr>
            <w:r w:rsidRPr="00D339FC">
              <w:rPr>
                <w:color w:val="000000" w:themeColor="text1"/>
              </w:rPr>
              <w:t>Tipo de habitación</w:t>
            </w:r>
          </w:p>
        </w:tc>
        <w:tc>
          <w:tcPr>
            <w:tcW w:w="596" w:type="pct"/>
            <w:vAlign w:val="center"/>
          </w:tcPr>
          <w:p w:rsidR="00D339FC" w:rsidRPr="00D339FC" w:rsidRDefault="00D339FC" w:rsidP="00D339FC">
            <w:pPr>
              <w:jc w:val="center"/>
              <w:cnfStyle w:val="000000100000"/>
              <w:rPr>
                <w:color w:val="000000" w:themeColor="text1"/>
              </w:rPr>
            </w:pPr>
            <w:r w:rsidRPr="00D339FC">
              <w:rPr>
                <w:color w:val="000000" w:themeColor="text1"/>
              </w:rPr>
              <w:t>€/día</w:t>
            </w:r>
          </w:p>
        </w:tc>
        <w:tc>
          <w:tcPr>
            <w:tcW w:w="781" w:type="pct"/>
            <w:vAlign w:val="center"/>
          </w:tcPr>
          <w:p w:rsidR="00D339FC" w:rsidRPr="00D339FC" w:rsidRDefault="00D339FC" w:rsidP="00D339FC">
            <w:pPr>
              <w:jc w:val="center"/>
              <w:cnfStyle w:val="000000100000"/>
              <w:rPr>
                <w:color w:val="000000" w:themeColor="text1"/>
              </w:rPr>
            </w:pPr>
            <w:r w:rsidRPr="00D339FC">
              <w:rPr>
                <w:color w:val="000000" w:themeColor="text1"/>
              </w:rPr>
              <w:t>Entrada</w:t>
            </w:r>
          </w:p>
        </w:tc>
        <w:tc>
          <w:tcPr>
            <w:tcW w:w="893" w:type="pct"/>
            <w:vAlign w:val="center"/>
          </w:tcPr>
          <w:p w:rsidR="00D339FC" w:rsidRPr="00D339FC" w:rsidRDefault="00D339FC" w:rsidP="00D339FC">
            <w:pPr>
              <w:jc w:val="center"/>
              <w:cnfStyle w:val="000000100000"/>
              <w:rPr>
                <w:color w:val="000000" w:themeColor="text1"/>
              </w:rPr>
            </w:pPr>
            <w:r w:rsidRPr="00D339FC">
              <w:rPr>
                <w:color w:val="000000" w:themeColor="text1"/>
              </w:rPr>
              <w:t>Salida</w:t>
            </w:r>
          </w:p>
        </w:tc>
        <w:tc>
          <w:tcPr>
            <w:tcW w:w="652" w:type="pct"/>
            <w:vAlign w:val="center"/>
          </w:tcPr>
          <w:p w:rsidR="00D339FC" w:rsidRPr="00D339FC" w:rsidRDefault="00D339FC" w:rsidP="00D339FC">
            <w:pPr>
              <w:jc w:val="center"/>
              <w:cnfStyle w:val="000000100000"/>
              <w:rPr>
                <w:color w:val="000000" w:themeColor="text1"/>
              </w:rPr>
            </w:pPr>
            <w:r w:rsidRPr="00D339FC">
              <w:rPr>
                <w:color w:val="000000" w:themeColor="text1"/>
              </w:rPr>
              <w:t>Nº noches</w:t>
            </w:r>
          </w:p>
        </w:tc>
        <w:tc>
          <w:tcPr>
            <w:tcW w:w="610" w:type="pct"/>
            <w:vAlign w:val="center"/>
          </w:tcPr>
          <w:p w:rsidR="00D339FC" w:rsidRPr="00D339FC" w:rsidRDefault="00D339FC" w:rsidP="00D339FC">
            <w:pPr>
              <w:jc w:val="center"/>
              <w:cnfStyle w:val="000000100000"/>
              <w:rPr>
                <w:color w:val="000000" w:themeColor="text1"/>
              </w:rPr>
            </w:pPr>
            <w:r w:rsidRPr="00D339FC">
              <w:rPr>
                <w:color w:val="000000" w:themeColor="text1"/>
              </w:rPr>
              <w:t>Total</w:t>
            </w:r>
          </w:p>
        </w:tc>
      </w:tr>
      <w:bookmarkStart w:id="2" w:name="Casilla5"/>
      <w:tr w:rsidR="00D339FC" w:rsidRPr="00D339FC" w:rsidTr="009757E0">
        <w:trPr>
          <w:trHeight w:val="781"/>
        </w:trPr>
        <w:tc>
          <w:tcPr>
            <w:cnfStyle w:val="001000000000"/>
            <w:tcW w:w="1468" w:type="pct"/>
            <w:tcBorders>
              <w:top w:val="nil"/>
            </w:tcBorders>
            <w:shd w:val="clear" w:color="auto" w:fill="C0C0FF"/>
          </w:tcPr>
          <w:p w:rsidR="00D339FC" w:rsidRPr="00A955E6" w:rsidRDefault="001B6777" w:rsidP="00A955E6">
            <w:pPr>
              <w:rPr>
                <w:color w:val="000000" w:themeColor="text1"/>
              </w:rPr>
            </w:pPr>
            <w:r w:rsidRPr="00A955E6">
              <w:rPr>
                <w:color w:val="000000" w:themeColor="text1"/>
              </w:rPr>
              <w:fldChar w:fldCharType="begin">
                <w:ffData>
                  <w:name w:val="Casilla5"/>
                  <w:enabled/>
                  <w:calcOnExit w:val="0"/>
                  <w:checkBox>
                    <w:sizeAuto/>
                    <w:default w:val="0"/>
                  </w:checkBox>
                </w:ffData>
              </w:fldChar>
            </w:r>
            <w:r w:rsidR="00A955E6" w:rsidRPr="00A955E6">
              <w:rPr>
                <w:color w:val="000000" w:themeColor="text1"/>
              </w:rPr>
              <w:instrText xml:space="preserve"> FORMCHECKBOX </w:instrText>
            </w:r>
            <w:r w:rsidRPr="00A955E6">
              <w:rPr>
                <w:color w:val="000000" w:themeColor="text1"/>
              </w:rPr>
            </w:r>
            <w:r w:rsidRPr="00A955E6">
              <w:rPr>
                <w:color w:val="000000" w:themeColor="text1"/>
              </w:rPr>
              <w:fldChar w:fldCharType="end"/>
            </w:r>
            <w:bookmarkEnd w:id="2"/>
            <w:r w:rsidR="00A955E6" w:rsidRPr="00A955E6">
              <w:rPr>
                <w:color w:val="000000" w:themeColor="text1"/>
              </w:rPr>
              <w:t xml:space="preserve"> Profesor</w:t>
            </w:r>
          </w:p>
        </w:tc>
        <w:bookmarkStart w:id="3" w:name="Texto1"/>
        <w:tc>
          <w:tcPr>
            <w:tcW w:w="596" w:type="pct"/>
          </w:tcPr>
          <w:p w:rsidR="00D339FC" w:rsidRPr="003C5D28" w:rsidRDefault="001B6777" w:rsidP="003C5D28">
            <w:pPr>
              <w:jc w:val="center"/>
              <w:cnfStyle w:val="000000000000"/>
            </w:pPr>
            <w:r w:rsidRPr="003C5D28">
              <w:fldChar w:fldCharType="begin">
                <w:ffData>
                  <w:name w:val="Texto1"/>
                  <w:enabled/>
                  <w:calcOnExit/>
                  <w:textInput>
                    <w:type w:val="number"/>
                    <w:default w:val="27"/>
                    <w:format w:val="0"/>
                  </w:textInput>
                </w:ffData>
              </w:fldChar>
            </w:r>
            <w:r w:rsidR="00D339FC" w:rsidRPr="003C5D28">
              <w:instrText xml:space="preserve"> FORMTEXT </w:instrText>
            </w:r>
            <w:r w:rsidRPr="003C5D28">
              <w:fldChar w:fldCharType="separate"/>
            </w:r>
            <w:r w:rsidR="00D339FC" w:rsidRPr="003C5D28">
              <w:rPr>
                <w:noProof/>
              </w:rPr>
              <w:t>27</w:t>
            </w:r>
            <w:r w:rsidRPr="003C5D28">
              <w:fldChar w:fldCharType="end"/>
            </w:r>
            <w:bookmarkEnd w:id="3"/>
          </w:p>
        </w:tc>
        <w:sdt>
          <w:sdtPr>
            <w:id w:val="22302565"/>
            <w:placeholder>
              <w:docPart w:val="4AAB42FE68ED47DF9D6FC3F2DF6AB1CF"/>
            </w:placeholder>
            <w:showingPlcHdr/>
            <w:date w:fullDate="2011-09-08T00:00:00Z">
              <w:dateFormat w:val="dd/MM/yyyy"/>
              <w:lid w:val="es-ES_tradnl"/>
              <w:storeMappedDataAs w:val="dateTime"/>
              <w:calendar w:val="gregorian"/>
            </w:date>
          </w:sdtPr>
          <w:sdtContent>
            <w:tc>
              <w:tcPr>
                <w:tcW w:w="781" w:type="pct"/>
              </w:tcPr>
              <w:p w:rsidR="00D339FC" w:rsidRPr="003C5D28" w:rsidRDefault="00163A4B" w:rsidP="00163A4B">
                <w:pPr>
                  <w:jc w:val="center"/>
                  <w:cnfStyle w:val="000000000000"/>
                </w:pPr>
                <w:r w:rsidRPr="00BB1702">
                  <w:rPr>
                    <w:rStyle w:val="Textodelmarcadordeposicin"/>
                  </w:rPr>
                  <w:t>Haga clic aquí para escribir una fecha.</w:t>
                </w:r>
              </w:p>
            </w:tc>
          </w:sdtContent>
        </w:sdt>
        <w:sdt>
          <w:sdtPr>
            <w:id w:val="2645919"/>
            <w:placeholder>
              <w:docPart w:val="88958FAF2E14416EB4EF2B2C6F67415B"/>
            </w:placeholder>
            <w:showingPlcHdr/>
            <w:date w:fullDate="2011-09-17T00:00:00Z">
              <w:dateFormat w:val="dd/MM/yyyy"/>
              <w:lid w:val="es-ES_tradnl"/>
              <w:storeMappedDataAs w:val="dateTime"/>
              <w:calendar w:val="gregorian"/>
            </w:date>
          </w:sdtPr>
          <w:sdtContent>
            <w:tc>
              <w:tcPr>
                <w:tcW w:w="893" w:type="pct"/>
              </w:tcPr>
              <w:p w:rsidR="00D339FC" w:rsidRPr="003C5D28" w:rsidRDefault="00163A4B" w:rsidP="00163A4B">
                <w:pPr>
                  <w:jc w:val="center"/>
                  <w:cnfStyle w:val="000000000000"/>
                </w:pPr>
                <w:r w:rsidRPr="005F6AD2">
                  <w:rPr>
                    <w:rStyle w:val="Textodelmarcadordeposicin"/>
                  </w:rPr>
                  <w:t>Haga clic aquí para escribir una fecha.</w:t>
                </w:r>
              </w:p>
            </w:tc>
          </w:sdtContent>
        </w:sdt>
        <w:bookmarkStart w:id="4" w:name="Texto4"/>
        <w:tc>
          <w:tcPr>
            <w:tcW w:w="652" w:type="pct"/>
          </w:tcPr>
          <w:p w:rsidR="00D339FC" w:rsidRPr="003C5D28" w:rsidRDefault="001B6777" w:rsidP="00A955E6">
            <w:pPr>
              <w:jc w:val="center"/>
              <w:cnfStyle w:val="000000000000"/>
            </w:pPr>
            <w:r>
              <w:fldChar w:fldCharType="begin">
                <w:ffData>
                  <w:name w:val="Texto4"/>
                  <w:enabled/>
                  <w:calcOnExit/>
                  <w:textInput>
                    <w:type w:val="number"/>
                    <w:maxLength w:val="2"/>
                    <w:format w:val="#.##0"/>
                  </w:textInput>
                </w:ffData>
              </w:fldChar>
            </w:r>
            <w:r w:rsidR="00163A4B">
              <w:instrText xml:space="preserve"> FORMTEXT </w:instrText>
            </w:r>
            <w:r>
              <w:fldChar w:fldCharType="separate"/>
            </w:r>
            <w:r w:rsidR="00A955E6">
              <w:t> </w:t>
            </w:r>
            <w:r w:rsidR="00A955E6">
              <w:t> </w:t>
            </w:r>
            <w:r>
              <w:fldChar w:fldCharType="end"/>
            </w:r>
            <w:bookmarkEnd w:id="4"/>
          </w:p>
        </w:tc>
        <w:tc>
          <w:tcPr>
            <w:tcW w:w="610" w:type="pct"/>
          </w:tcPr>
          <w:p w:rsidR="00D339FC" w:rsidRPr="003C5D28" w:rsidRDefault="001B6777" w:rsidP="003C5D28">
            <w:pPr>
              <w:jc w:val="center"/>
              <w:cnfStyle w:val="000000000000"/>
            </w:pPr>
            <w:fldSimple w:instr=" =PRODUCT(B3;E3) \# &quot;#.##0,00 €;(#.##0,00 €)&quot; ">
              <w:r w:rsidR="00A955E6">
                <w:rPr>
                  <w:noProof/>
                </w:rPr>
                <w:t xml:space="preserve">   0,00 €</w:t>
              </w:r>
            </w:fldSimple>
          </w:p>
        </w:tc>
      </w:tr>
      <w:bookmarkStart w:id="5" w:name="Casilla6"/>
      <w:tr w:rsidR="00D339FC" w:rsidRPr="00D339FC" w:rsidTr="009757E0">
        <w:trPr>
          <w:cnfStyle w:val="000000100000"/>
          <w:trHeight w:val="781"/>
        </w:trPr>
        <w:tc>
          <w:tcPr>
            <w:cnfStyle w:val="001000000000"/>
            <w:tcW w:w="1468" w:type="pct"/>
            <w:tcBorders>
              <w:top w:val="nil"/>
            </w:tcBorders>
            <w:shd w:val="clear" w:color="auto" w:fill="C0C0FF"/>
          </w:tcPr>
          <w:p w:rsidR="00D339FC" w:rsidRPr="00A955E6" w:rsidRDefault="001B6777" w:rsidP="004A42A5">
            <w:pPr>
              <w:rPr>
                <w:color w:val="000000" w:themeColor="text1"/>
              </w:rPr>
            </w:pPr>
            <w:r w:rsidRPr="00A955E6">
              <w:rPr>
                <w:color w:val="000000" w:themeColor="text1"/>
              </w:rPr>
              <w:fldChar w:fldCharType="begin">
                <w:ffData>
                  <w:name w:val="Casilla6"/>
                  <w:enabled/>
                  <w:calcOnExit w:val="0"/>
                  <w:checkBox>
                    <w:sizeAuto/>
                    <w:default w:val="0"/>
                  </w:checkBox>
                </w:ffData>
              </w:fldChar>
            </w:r>
            <w:r w:rsidR="00A955E6" w:rsidRPr="00A955E6">
              <w:rPr>
                <w:color w:val="000000" w:themeColor="text1"/>
              </w:rPr>
              <w:instrText xml:space="preserve"> FORMCHECKBOX </w:instrText>
            </w:r>
            <w:r w:rsidRPr="00A955E6">
              <w:rPr>
                <w:color w:val="000000" w:themeColor="text1"/>
              </w:rPr>
            </w:r>
            <w:r w:rsidRPr="00A955E6">
              <w:rPr>
                <w:color w:val="000000" w:themeColor="text1"/>
              </w:rPr>
              <w:fldChar w:fldCharType="end"/>
            </w:r>
            <w:bookmarkEnd w:id="5"/>
            <w:r w:rsidR="009757E0">
              <w:rPr>
                <w:color w:val="000000" w:themeColor="text1"/>
              </w:rPr>
              <w:t xml:space="preserve"> Estudiante</w:t>
            </w:r>
            <w:r w:rsidR="00A955E6" w:rsidRPr="00A955E6">
              <w:rPr>
                <w:color w:val="000000" w:themeColor="text1"/>
              </w:rPr>
              <w:t xml:space="preserve"> individual</w:t>
            </w:r>
          </w:p>
        </w:tc>
        <w:bookmarkStart w:id="6" w:name="Texto2"/>
        <w:tc>
          <w:tcPr>
            <w:tcW w:w="596" w:type="pct"/>
          </w:tcPr>
          <w:p w:rsidR="00D339FC" w:rsidRPr="003C5D28" w:rsidRDefault="001B6777" w:rsidP="003C5D28">
            <w:pPr>
              <w:jc w:val="center"/>
              <w:cnfStyle w:val="000000100000"/>
            </w:pPr>
            <w:r w:rsidRPr="003C5D28">
              <w:fldChar w:fldCharType="begin">
                <w:ffData>
                  <w:name w:val="Texto2"/>
                  <w:enabled/>
                  <w:calcOnExit/>
                  <w:textInput>
                    <w:type w:val="number"/>
                    <w:default w:val="13"/>
                    <w:maxLength w:val="2"/>
                  </w:textInput>
                </w:ffData>
              </w:fldChar>
            </w:r>
            <w:r w:rsidR="00D339FC" w:rsidRPr="003C5D28">
              <w:instrText xml:space="preserve"> FORMTEXT </w:instrText>
            </w:r>
            <w:r w:rsidRPr="003C5D28">
              <w:fldChar w:fldCharType="separate"/>
            </w:r>
            <w:r w:rsidR="00D339FC" w:rsidRPr="003C5D28">
              <w:rPr>
                <w:noProof/>
              </w:rPr>
              <w:t>13</w:t>
            </w:r>
            <w:r w:rsidRPr="003C5D28">
              <w:fldChar w:fldCharType="end"/>
            </w:r>
            <w:bookmarkEnd w:id="6"/>
          </w:p>
        </w:tc>
        <w:sdt>
          <w:sdtPr>
            <w:id w:val="22302567"/>
            <w:placeholder>
              <w:docPart w:val="8CC0410D78E74BC5B2228985A5AD88E2"/>
            </w:placeholder>
            <w:showingPlcHdr/>
            <w:date w:fullDate="2011-07-14T00:00:00Z">
              <w:dateFormat w:val="dd/MM/yyyy"/>
              <w:lid w:val="es-ES_tradnl"/>
              <w:storeMappedDataAs w:val="dateTime"/>
              <w:calendar w:val="gregorian"/>
            </w:date>
          </w:sdtPr>
          <w:sdtContent>
            <w:tc>
              <w:tcPr>
                <w:tcW w:w="781" w:type="pct"/>
              </w:tcPr>
              <w:p w:rsidR="00D339FC" w:rsidRPr="003C5D28" w:rsidRDefault="00D339FC" w:rsidP="003C5D28">
                <w:pPr>
                  <w:jc w:val="center"/>
                  <w:cnfStyle w:val="000000100000"/>
                </w:pPr>
                <w:r w:rsidRPr="00BB1702">
                  <w:rPr>
                    <w:rStyle w:val="Textodelmarcadordeposicin"/>
                  </w:rPr>
                  <w:t>Haga clic aquí para escribir una fecha.</w:t>
                </w:r>
              </w:p>
            </w:tc>
          </w:sdtContent>
        </w:sdt>
        <w:sdt>
          <w:sdtPr>
            <w:id w:val="2645920"/>
            <w:placeholder>
              <w:docPart w:val="33C7DB2D16E64262B92ED6B734B05296"/>
            </w:placeholder>
            <w:showingPlcHdr/>
            <w:date>
              <w:dateFormat w:val="dd/MM/yyyy"/>
              <w:lid w:val="es-ES_tradnl"/>
              <w:storeMappedDataAs w:val="dateTime"/>
              <w:calendar w:val="gregorian"/>
            </w:date>
          </w:sdtPr>
          <w:sdtContent>
            <w:tc>
              <w:tcPr>
                <w:tcW w:w="893" w:type="pct"/>
              </w:tcPr>
              <w:p w:rsidR="00D339FC" w:rsidRPr="003C5D28" w:rsidRDefault="00D339FC" w:rsidP="003C5D28">
                <w:pPr>
                  <w:jc w:val="center"/>
                  <w:cnfStyle w:val="000000100000"/>
                </w:pPr>
                <w:r w:rsidRPr="005F6AD2">
                  <w:rPr>
                    <w:rStyle w:val="Textodelmarcadordeposicin"/>
                  </w:rPr>
                  <w:t>Haga clic aquí para escribir una fecha.</w:t>
                </w:r>
              </w:p>
            </w:tc>
          </w:sdtContent>
        </w:sdt>
        <w:tc>
          <w:tcPr>
            <w:tcW w:w="652" w:type="pct"/>
          </w:tcPr>
          <w:p w:rsidR="00D339FC" w:rsidRPr="003C5D28" w:rsidRDefault="001B6777" w:rsidP="00163A4B">
            <w:pPr>
              <w:jc w:val="center"/>
              <w:cnfStyle w:val="000000100000"/>
            </w:pPr>
            <w:r>
              <w:fldChar w:fldCharType="begin">
                <w:ffData>
                  <w:name w:val=""/>
                  <w:enabled/>
                  <w:calcOnExit/>
                  <w:textInput>
                    <w:type w:val="number"/>
                    <w:maxLength w:val="2"/>
                    <w:format w:val="#.##0"/>
                  </w:textInput>
                </w:ffData>
              </w:fldChar>
            </w:r>
            <w:r w:rsidR="00163A4B">
              <w:instrText xml:space="preserve"> FORMTEXT </w:instrText>
            </w:r>
            <w:r>
              <w:fldChar w:fldCharType="separate"/>
            </w:r>
            <w:r w:rsidR="00163A4B">
              <w:rPr>
                <w:noProof/>
              </w:rPr>
              <w:t> </w:t>
            </w:r>
            <w:r w:rsidR="00163A4B">
              <w:rPr>
                <w:noProof/>
              </w:rPr>
              <w:t> </w:t>
            </w:r>
            <w:r>
              <w:fldChar w:fldCharType="end"/>
            </w:r>
          </w:p>
        </w:tc>
        <w:tc>
          <w:tcPr>
            <w:tcW w:w="610" w:type="pct"/>
          </w:tcPr>
          <w:p w:rsidR="00D339FC" w:rsidRPr="003C5D28" w:rsidRDefault="001B6777" w:rsidP="003C5D28">
            <w:pPr>
              <w:jc w:val="center"/>
              <w:cnfStyle w:val="000000100000"/>
            </w:pPr>
            <w:fldSimple w:instr=" =PRODUCT(B4;E4) \# &quot;#.##0,00 €;(#.##0,00 €)&quot; ">
              <w:r w:rsidR="00163A4B">
                <w:rPr>
                  <w:noProof/>
                </w:rPr>
                <w:t xml:space="preserve">   0,00 €</w:t>
              </w:r>
            </w:fldSimple>
          </w:p>
        </w:tc>
      </w:tr>
      <w:tr w:rsidR="00D339FC" w:rsidTr="009757E0">
        <w:trPr>
          <w:trHeight w:val="781"/>
        </w:trPr>
        <w:tc>
          <w:tcPr>
            <w:cnfStyle w:val="001000000000"/>
            <w:tcW w:w="1468" w:type="pct"/>
            <w:tcBorders>
              <w:top w:val="nil"/>
            </w:tcBorders>
            <w:shd w:val="clear" w:color="auto" w:fill="C0C0FF"/>
          </w:tcPr>
          <w:p w:rsidR="00D339FC" w:rsidRPr="00A955E6" w:rsidRDefault="001B6777" w:rsidP="00A955E6">
            <w:pPr>
              <w:rPr>
                <w:color w:val="000000" w:themeColor="text1"/>
              </w:rPr>
            </w:pPr>
            <w:r w:rsidRPr="00A955E6">
              <w:rPr>
                <w:color w:val="000000" w:themeColor="text1"/>
              </w:rPr>
              <w:fldChar w:fldCharType="begin">
                <w:ffData>
                  <w:name w:val="Casilla7"/>
                  <w:enabled/>
                  <w:calcOnExit w:val="0"/>
                  <w:checkBox>
                    <w:sizeAuto/>
                    <w:default w:val="0"/>
                  </w:checkBox>
                </w:ffData>
              </w:fldChar>
            </w:r>
            <w:bookmarkStart w:id="7" w:name="Casilla7"/>
            <w:r w:rsidR="00A955E6" w:rsidRPr="00A955E6">
              <w:rPr>
                <w:color w:val="000000" w:themeColor="text1"/>
              </w:rPr>
              <w:instrText xml:space="preserve"> FORMCHECKBOX </w:instrText>
            </w:r>
            <w:r w:rsidRPr="00A955E6">
              <w:rPr>
                <w:color w:val="000000" w:themeColor="text1"/>
              </w:rPr>
            </w:r>
            <w:r w:rsidRPr="00A955E6">
              <w:rPr>
                <w:color w:val="000000" w:themeColor="text1"/>
              </w:rPr>
              <w:fldChar w:fldCharType="end"/>
            </w:r>
            <w:bookmarkEnd w:id="7"/>
            <w:r w:rsidR="009757E0">
              <w:rPr>
                <w:color w:val="000000" w:themeColor="text1"/>
              </w:rPr>
              <w:t>Estudiante</w:t>
            </w:r>
            <w:r w:rsidR="00A955E6" w:rsidRPr="00A955E6">
              <w:rPr>
                <w:color w:val="000000" w:themeColor="text1"/>
              </w:rPr>
              <w:t xml:space="preserve"> doble</w:t>
            </w:r>
          </w:p>
        </w:tc>
        <w:bookmarkStart w:id="8" w:name="Texto3"/>
        <w:tc>
          <w:tcPr>
            <w:tcW w:w="596" w:type="pct"/>
            <w:tcBorders>
              <w:bottom w:val="nil"/>
            </w:tcBorders>
          </w:tcPr>
          <w:p w:rsidR="00D339FC" w:rsidRPr="003C5D28" w:rsidRDefault="001B6777" w:rsidP="003C5D28">
            <w:pPr>
              <w:jc w:val="center"/>
              <w:cnfStyle w:val="000000000000"/>
            </w:pPr>
            <w:r w:rsidRPr="003C5D28">
              <w:fldChar w:fldCharType="begin">
                <w:ffData>
                  <w:name w:val="Texto3"/>
                  <w:enabled/>
                  <w:calcOnExit/>
                  <w:textInput>
                    <w:type w:val="number"/>
                    <w:default w:val="21"/>
                    <w:maxLength w:val="2"/>
                  </w:textInput>
                </w:ffData>
              </w:fldChar>
            </w:r>
            <w:r w:rsidR="00D339FC" w:rsidRPr="003C5D28">
              <w:instrText xml:space="preserve"> FORMTEXT </w:instrText>
            </w:r>
            <w:r w:rsidRPr="003C5D28">
              <w:fldChar w:fldCharType="separate"/>
            </w:r>
            <w:r w:rsidR="00D339FC" w:rsidRPr="003C5D28">
              <w:rPr>
                <w:noProof/>
              </w:rPr>
              <w:t>21</w:t>
            </w:r>
            <w:r w:rsidRPr="003C5D28">
              <w:fldChar w:fldCharType="end"/>
            </w:r>
            <w:bookmarkEnd w:id="8"/>
          </w:p>
        </w:tc>
        <w:sdt>
          <w:sdtPr>
            <w:id w:val="22302569"/>
            <w:placeholder>
              <w:docPart w:val="70938A6C6802490F9ABA6B9D06755204"/>
            </w:placeholder>
            <w:showingPlcHdr/>
            <w:date w:fullDate="2011-07-01T00:00:00Z">
              <w:dateFormat w:val="dd/MM/yyyy"/>
              <w:lid w:val="es-ES_tradnl"/>
              <w:storeMappedDataAs w:val="dateTime"/>
              <w:calendar w:val="gregorian"/>
            </w:date>
          </w:sdtPr>
          <w:sdtContent>
            <w:tc>
              <w:tcPr>
                <w:tcW w:w="781" w:type="pct"/>
                <w:tcBorders>
                  <w:bottom w:val="nil"/>
                </w:tcBorders>
              </w:tcPr>
              <w:p w:rsidR="00D339FC" w:rsidRPr="003C5D28" w:rsidRDefault="00D339FC" w:rsidP="003C5D28">
                <w:pPr>
                  <w:jc w:val="center"/>
                  <w:cnfStyle w:val="000000000000"/>
                </w:pPr>
                <w:r w:rsidRPr="00BB1702">
                  <w:rPr>
                    <w:rStyle w:val="Textodelmarcadordeposicin"/>
                  </w:rPr>
                  <w:t>Haga clic aquí para escribir una fecha.</w:t>
                </w:r>
              </w:p>
            </w:tc>
          </w:sdtContent>
        </w:sdt>
        <w:sdt>
          <w:sdtPr>
            <w:id w:val="2645921"/>
            <w:placeholder>
              <w:docPart w:val="799ACB32CFF149B98E2E336DD0873077"/>
            </w:placeholder>
            <w:showingPlcHdr/>
            <w:date>
              <w:dateFormat w:val="dd/MM/yyyy"/>
              <w:lid w:val="es-ES_tradnl"/>
              <w:storeMappedDataAs w:val="dateTime"/>
              <w:calendar w:val="gregorian"/>
            </w:date>
          </w:sdtPr>
          <w:sdtContent>
            <w:tc>
              <w:tcPr>
                <w:tcW w:w="893" w:type="pct"/>
                <w:tcBorders>
                  <w:bottom w:val="nil"/>
                </w:tcBorders>
              </w:tcPr>
              <w:p w:rsidR="00D339FC" w:rsidRPr="003C5D28" w:rsidRDefault="00D339FC" w:rsidP="003C5D28">
                <w:pPr>
                  <w:jc w:val="center"/>
                  <w:cnfStyle w:val="000000000000"/>
                </w:pPr>
                <w:r w:rsidRPr="005F6AD2">
                  <w:rPr>
                    <w:rStyle w:val="Textodelmarcadordeposicin"/>
                  </w:rPr>
                  <w:t>Haga clic aquí para escribir una fecha.</w:t>
                </w:r>
              </w:p>
            </w:tc>
          </w:sdtContent>
        </w:sdt>
        <w:tc>
          <w:tcPr>
            <w:tcW w:w="652" w:type="pct"/>
            <w:tcBorders>
              <w:bottom w:val="nil"/>
            </w:tcBorders>
          </w:tcPr>
          <w:p w:rsidR="00D339FC" w:rsidRPr="003C5D28" w:rsidRDefault="001B6777" w:rsidP="00B6366B">
            <w:pPr>
              <w:jc w:val="center"/>
              <w:cnfStyle w:val="000000000000"/>
            </w:pPr>
            <w:r w:rsidRPr="003C5D28">
              <w:fldChar w:fldCharType="begin">
                <w:ffData>
                  <w:name w:val=""/>
                  <w:enabled/>
                  <w:calcOnExit/>
                  <w:textInput>
                    <w:type w:val="number"/>
                    <w:maxLength w:val="2"/>
                    <w:format w:val="#.##0"/>
                  </w:textInput>
                </w:ffData>
              </w:fldChar>
            </w:r>
            <w:r w:rsidR="00D339FC" w:rsidRPr="003C5D28">
              <w:instrText xml:space="preserve"> FORMTEXT </w:instrText>
            </w:r>
            <w:r w:rsidRPr="003C5D28">
              <w:fldChar w:fldCharType="separate"/>
            </w:r>
            <w:r w:rsidR="00B6366B">
              <w:rPr>
                <w:noProof/>
              </w:rPr>
              <w:t> </w:t>
            </w:r>
            <w:r w:rsidR="00B6366B">
              <w:rPr>
                <w:noProof/>
              </w:rPr>
              <w:t> </w:t>
            </w:r>
            <w:r w:rsidRPr="003C5D28">
              <w:fldChar w:fldCharType="end"/>
            </w:r>
          </w:p>
        </w:tc>
        <w:tc>
          <w:tcPr>
            <w:tcW w:w="610" w:type="pct"/>
            <w:tcBorders>
              <w:bottom w:val="nil"/>
            </w:tcBorders>
          </w:tcPr>
          <w:p w:rsidR="00D339FC" w:rsidRPr="003C5D28" w:rsidRDefault="001B6777" w:rsidP="003C5D28">
            <w:pPr>
              <w:jc w:val="center"/>
              <w:cnfStyle w:val="000000000000"/>
            </w:pPr>
            <w:fldSimple w:instr=" =PRODUCT(B5;E5) \# &quot;#.##0,00 €;(#.##0,00 €)&quot; ">
              <w:r w:rsidR="00163A4B">
                <w:rPr>
                  <w:noProof/>
                </w:rPr>
                <w:t xml:space="preserve">   0,00 €</w:t>
              </w:r>
            </w:fldSimple>
          </w:p>
        </w:tc>
      </w:tr>
      <w:tr w:rsidR="009757E0" w:rsidTr="009757E0">
        <w:trPr>
          <w:cnfStyle w:val="000000100000"/>
          <w:trHeight w:val="419"/>
        </w:trPr>
        <w:tc>
          <w:tcPr>
            <w:cnfStyle w:val="001000000000"/>
            <w:tcW w:w="1468" w:type="pct"/>
            <w:tcBorders>
              <w:top w:val="nil"/>
            </w:tcBorders>
            <w:shd w:val="clear" w:color="auto" w:fill="C0C0FF"/>
          </w:tcPr>
          <w:p w:rsidR="00A955E6" w:rsidRDefault="00A955E6" w:rsidP="00F76CF8">
            <w:pPr>
              <w:jc w:val="center"/>
            </w:pPr>
          </w:p>
        </w:tc>
        <w:tc>
          <w:tcPr>
            <w:tcW w:w="596" w:type="pct"/>
            <w:tcBorders>
              <w:top w:val="nil"/>
              <w:bottom w:val="nil"/>
            </w:tcBorders>
            <w:shd w:val="clear" w:color="auto" w:fill="D9D9D9" w:themeFill="background1" w:themeFillShade="D9"/>
          </w:tcPr>
          <w:p w:rsidR="00A955E6" w:rsidRPr="003C5D28" w:rsidRDefault="00A955E6" w:rsidP="00F76CF8">
            <w:pPr>
              <w:jc w:val="center"/>
              <w:cnfStyle w:val="000000100000"/>
            </w:pPr>
          </w:p>
        </w:tc>
        <w:tc>
          <w:tcPr>
            <w:tcW w:w="781" w:type="pct"/>
            <w:tcBorders>
              <w:top w:val="nil"/>
              <w:bottom w:val="nil"/>
            </w:tcBorders>
            <w:shd w:val="clear" w:color="auto" w:fill="D9D9D9" w:themeFill="background1" w:themeFillShade="D9"/>
          </w:tcPr>
          <w:p w:rsidR="00A955E6" w:rsidRPr="003C5D28" w:rsidRDefault="00A955E6" w:rsidP="00A955E6">
            <w:pPr>
              <w:jc w:val="center"/>
              <w:cnfStyle w:val="000000100000"/>
            </w:pPr>
          </w:p>
        </w:tc>
        <w:tc>
          <w:tcPr>
            <w:tcW w:w="893" w:type="pct"/>
            <w:tcBorders>
              <w:top w:val="nil"/>
              <w:bottom w:val="nil"/>
            </w:tcBorders>
            <w:shd w:val="clear" w:color="auto" w:fill="D9D9D9" w:themeFill="background1" w:themeFillShade="D9"/>
          </w:tcPr>
          <w:p w:rsidR="00A955E6" w:rsidRPr="003C5D28" w:rsidRDefault="00A955E6" w:rsidP="00A955E6">
            <w:pPr>
              <w:jc w:val="center"/>
              <w:cnfStyle w:val="000000100000"/>
            </w:pPr>
          </w:p>
        </w:tc>
        <w:tc>
          <w:tcPr>
            <w:tcW w:w="652" w:type="pct"/>
            <w:tcBorders>
              <w:top w:val="nil"/>
              <w:bottom w:val="nil"/>
            </w:tcBorders>
            <w:shd w:val="clear" w:color="auto" w:fill="D9D9D9" w:themeFill="background1" w:themeFillShade="D9"/>
          </w:tcPr>
          <w:p w:rsidR="00A955E6" w:rsidRPr="00A955E6" w:rsidRDefault="00A955E6" w:rsidP="00F76CF8">
            <w:pPr>
              <w:jc w:val="center"/>
              <w:cnfStyle w:val="000000100000"/>
              <w:rPr>
                <w:b/>
              </w:rPr>
            </w:pPr>
            <w:r w:rsidRPr="00A955E6">
              <w:rPr>
                <w:b/>
              </w:rPr>
              <w:t>TOTAL</w:t>
            </w:r>
          </w:p>
        </w:tc>
        <w:tc>
          <w:tcPr>
            <w:tcW w:w="610" w:type="pct"/>
            <w:tcBorders>
              <w:top w:val="nil"/>
              <w:bottom w:val="nil"/>
            </w:tcBorders>
            <w:shd w:val="clear" w:color="auto" w:fill="D9D9D9" w:themeFill="background1" w:themeFillShade="D9"/>
          </w:tcPr>
          <w:p w:rsidR="00A955E6" w:rsidRPr="00A955E6" w:rsidRDefault="001B6777" w:rsidP="00F76CF8">
            <w:pPr>
              <w:jc w:val="center"/>
              <w:cnfStyle w:val="000000100000"/>
              <w:rPr>
                <w:b/>
              </w:rPr>
            </w:pPr>
            <w:r w:rsidRPr="00A955E6">
              <w:rPr>
                <w:b/>
              </w:rPr>
              <w:fldChar w:fldCharType="begin"/>
            </w:r>
            <w:r w:rsidR="00A955E6" w:rsidRPr="00A955E6">
              <w:rPr>
                <w:b/>
              </w:rPr>
              <w:instrText xml:space="preserve"> =SUM(ABOVE) \# "#.##0,00 €;(#.##0,00 €)" </w:instrText>
            </w:r>
            <w:r w:rsidRPr="00A955E6">
              <w:rPr>
                <w:b/>
              </w:rPr>
              <w:fldChar w:fldCharType="separate"/>
            </w:r>
            <w:r w:rsidR="00A955E6">
              <w:rPr>
                <w:b/>
                <w:noProof/>
              </w:rPr>
              <w:t xml:space="preserve">   0,00</w:t>
            </w:r>
            <w:r w:rsidR="00A955E6" w:rsidRPr="00A955E6">
              <w:rPr>
                <w:b/>
                <w:noProof/>
              </w:rPr>
              <w:t xml:space="preserve"> €</w:t>
            </w:r>
            <w:r w:rsidRPr="00A955E6">
              <w:rPr>
                <w:b/>
              </w:rPr>
              <w:fldChar w:fldCharType="end"/>
            </w:r>
          </w:p>
        </w:tc>
      </w:tr>
      <w:tr w:rsidR="009757E0" w:rsidRPr="006B55A7" w:rsidTr="009757E0">
        <w:trPr>
          <w:trHeight w:val="266"/>
        </w:trPr>
        <w:tc>
          <w:tcPr>
            <w:cnfStyle w:val="001000000000"/>
            <w:tcW w:w="5000" w:type="pct"/>
            <w:gridSpan w:val="6"/>
            <w:tcBorders>
              <w:top w:val="single" w:sz="18" w:space="0" w:color="auto"/>
            </w:tcBorders>
            <w:shd w:val="clear" w:color="auto" w:fill="C0C0FF"/>
          </w:tcPr>
          <w:p w:rsidR="009757E0" w:rsidRPr="006B55A7" w:rsidRDefault="009757E0" w:rsidP="008010E7">
            <w:pPr>
              <w:rPr>
                <w:color w:val="000000" w:themeColor="text1"/>
              </w:rPr>
            </w:pPr>
            <w:r>
              <w:rPr>
                <w:color w:val="000000" w:themeColor="text1"/>
              </w:rPr>
              <w:t xml:space="preserve">Nombre de los ocupantes estudiante doble: </w:t>
            </w:r>
            <w:bookmarkStart w:id="9" w:name="Texto8"/>
            <w:r w:rsidR="001B6777">
              <w:rPr>
                <w:color w:val="000000" w:themeColor="text1"/>
              </w:rPr>
              <w:fldChar w:fldCharType="begin">
                <w:ffData>
                  <w:name w:val="Texto8"/>
                  <w:enabled/>
                  <w:calcOnExit w:val="0"/>
                  <w:textInput>
                    <w:maxLength w:val="300"/>
                  </w:textInput>
                </w:ffData>
              </w:fldChar>
            </w:r>
            <w:r>
              <w:rPr>
                <w:color w:val="000000" w:themeColor="text1"/>
              </w:rPr>
              <w:instrText xml:space="preserve"> FORMTEXT </w:instrText>
            </w:r>
            <w:r w:rsidR="001B6777">
              <w:rPr>
                <w:color w:val="000000" w:themeColor="text1"/>
              </w:rPr>
            </w:r>
            <w:r w:rsidR="001B6777">
              <w:rPr>
                <w:color w:val="000000" w:themeColor="text1"/>
              </w:rPr>
              <w:fldChar w:fldCharType="separate"/>
            </w:r>
            <w:r w:rsidR="008010E7">
              <w:rPr>
                <w:color w:val="000000" w:themeColor="text1"/>
              </w:rPr>
              <w:t> </w:t>
            </w:r>
            <w:r w:rsidR="008010E7">
              <w:rPr>
                <w:color w:val="000000" w:themeColor="text1"/>
              </w:rPr>
              <w:t> </w:t>
            </w:r>
            <w:r w:rsidR="008010E7">
              <w:rPr>
                <w:color w:val="000000" w:themeColor="text1"/>
              </w:rPr>
              <w:t> </w:t>
            </w:r>
            <w:r w:rsidR="008010E7">
              <w:rPr>
                <w:color w:val="000000" w:themeColor="text1"/>
              </w:rPr>
              <w:t> </w:t>
            </w:r>
            <w:r w:rsidR="008010E7">
              <w:rPr>
                <w:color w:val="000000" w:themeColor="text1"/>
              </w:rPr>
              <w:t> </w:t>
            </w:r>
            <w:r w:rsidR="001B6777">
              <w:rPr>
                <w:color w:val="000000" w:themeColor="text1"/>
              </w:rPr>
              <w:fldChar w:fldCharType="end"/>
            </w:r>
            <w:bookmarkEnd w:id="9"/>
          </w:p>
        </w:tc>
      </w:tr>
      <w:tr w:rsidR="00D339FC" w:rsidRPr="006B55A7" w:rsidTr="009757E0">
        <w:trPr>
          <w:cnfStyle w:val="000000100000"/>
          <w:trHeight w:val="266"/>
        </w:trPr>
        <w:tc>
          <w:tcPr>
            <w:cnfStyle w:val="001000000000"/>
            <w:tcW w:w="5000" w:type="pct"/>
            <w:gridSpan w:val="6"/>
            <w:tcBorders>
              <w:top w:val="single" w:sz="18" w:space="0" w:color="auto"/>
            </w:tcBorders>
            <w:shd w:val="clear" w:color="auto" w:fill="C0C0FF"/>
          </w:tcPr>
          <w:p w:rsidR="00D339FC" w:rsidRPr="006B55A7" w:rsidRDefault="00D339FC" w:rsidP="006E4CC9">
            <w:pPr>
              <w:rPr>
                <w:color w:val="000000" w:themeColor="text1"/>
              </w:rPr>
            </w:pPr>
            <w:r w:rsidRPr="006B55A7">
              <w:rPr>
                <w:color w:val="000000" w:themeColor="text1"/>
              </w:rPr>
              <w:t>Procedimiento</w:t>
            </w:r>
          </w:p>
        </w:tc>
      </w:tr>
      <w:tr w:rsidR="00D339FC" w:rsidTr="009757E0">
        <w:trPr>
          <w:trHeight w:val="781"/>
        </w:trPr>
        <w:tc>
          <w:tcPr>
            <w:cnfStyle w:val="001000000000"/>
            <w:tcW w:w="5000" w:type="pct"/>
            <w:gridSpan w:val="6"/>
            <w:tcBorders>
              <w:top w:val="nil"/>
            </w:tcBorders>
            <w:shd w:val="clear" w:color="auto" w:fill="D9D9D9" w:themeFill="background1" w:themeFillShade="D9"/>
          </w:tcPr>
          <w:p w:rsidR="00A955E6" w:rsidRDefault="00A955E6" w:rsidP="000A4E3D">
            <w:pPr>
              <w:pStyle w:val="Prrafodelista"/>
              <w:numPr>
                <w:ilvl w:val="0"/>
                <w:numId w:val="5"/>
              </w:numPr>
              <w:jc w:val="both"/>
              <w:rPr>
                <w:rFonts w:ascii="Arial" w:eastAsia="Times New Roman" w:hAnsi="Arial" w:cs="Arial"/>
                <w:b w:val="0"/>
                <w:color w:val="000000" w:themeColor="text1"/>
                <w:sz w:val="18"/>
                <w:szCs w:val="18"/>
                <w:lang w:eastAsia="es-ES_tradnl"/>
              </w:rPr>
            </w:pPr>
            <w:r>
              <w:rPr>
                <w:rFonts w:ascii="Arial" w:eastAsia="Times New Roman" w:hAnsi="Arial" w:cs="Arial"/>
                <w:b w:val="0"/>
                <w:color w:val="000000" w:themeColor="text1"/>
                <w:sz w:val="18"/>
                <w:szCs w:val="18"/>
                <w:lang w:eastAsia="es-ES_tradnl"/>
              </w:rPr>
              <w:t>Una vez completada la información de la reserva (entrada, salida y Nº noches) en la columna Total deberá hacerse clic con el botón derecho y seleccionar “Actualizar campo”.</w:t>
            </w:r>
          </w:p>
          <w:p w:rsidR="000A4E3D" w:rsidRPr="000A4E3D" w:rsidRDefault="000A4E3D" w:rsidP="000A4E3D">
            <w:pPr>
              <w:pStyle w:val="Prrafodelista"/>
              <w:numPr>
                <w:ilvl w:val="0"/>
                <w:numId w:val="5"/>
              </w:numPr>
              <w:jc w:val="both"/>
              <w:rPr>
                <w:rFonts w:ascii="Arial" w:eastAsia="Times New Roman" w:hAnsi="Arial" w:cs="Arial"/>
                <w:b w:val="0"/>
                <w:color w:val="000000" w:themeColor="text1"/>
                <w:sz w:val="18"/>
                <w:szCs w:val="18"/>
                <w:lang w:eastAsia="es-ES_tradnl"/>
              </w:rPr>
            </w:pPr>
            <w:r w:rsidRPr="000A4E3D">
              <w:rPr>
                <w:rFonts w:ascii="Arial" w:eastAsia="Times New Roman" w:hAnsi="Arial" w:cs="Arial"/>
                <w:b w:val="0"/>
                <w:color w:val="000000" w:themeColor="text1"/>
                <w:sz w:val="18"/>
                <w:szCs w:val="18"/>
                <w:lang w:eastAsia="es-ES_tradnl"/>
              </w:rPr>
              <w:t>En el formulario de inscripción debe indicarse si se desea reservar el alojamiento en la residencia universitaria. En caso afirmativo, en dicha hoja se deben consignar el tipo de habitación así como el número de noches por las que se va a hacer la reserva. En el caso de las habitaciones dobles para estudiantes, en caso de una reserva conjunta para dos personas, se indicará el nombre de sus dos ocupantes.</w:t>
            </w:r>
          </w:p>
          <w:p w:rsidR="000A4E3D" w:rsidRPr="000A4E3D" w:rsidRDefault="000A4E3D" w:rsidP="000A4E3D">
            <w:pPr>
              <w:pStyle w:val="Prrafodelista"/>
              <w:numPr>
                <w:ilvl w:val="0"/>
                <w:numId w:val="5"/>
              </w:numPr>
              <w:jc w:val="both"/>
              <w:rPr>
                <w:rFonts w:ascii="Arial" w:eastAsia="Times New Roman" w:hAnsi="Arial" w:cs="Arial"/>
                <w:b w:val="0"/>
                <w:color w:val="000000" w:themeColor="text1"/>
                <w:sz w:val="18"/>
                <w:szCs w:val="18"/>
                <w:lang w:eastAsia="es-ES_tradnl"/>
              </w:rPr>
            </w:pPr>
            <w:r w:rsidRPr="000A4E3D">
              <w:rPr>
                <w:rFonts w:ascii="Arial" w:eastAsia="Times New Roman" w:hAnsi="Arial" w:cs="Arial"/>
                <w:b w:val="0"/>
                <w:color w:val="000000" w:themeColor="text1"/>
                <w:sz w:val="18"/>
                <w:szCs w:val="18"/>
                <w:lang w:eastAsia="es-ES_tradnl"/>
              </w:rPr>
              <w:t xml:space="preserve">La fecha límite para hacer las reservas es el jueves </w:t>
            </w:r>
            <w:r w:rsidRPr="000A4E3D">
              <w:rPr>
                <w:rFonts w:ascii="Arial" w:eastAsia="Times New Roman" w:hAnsi="Arial" w:cs="Arial"/>
                <w:color w:val="000000" w:themeColor="text1"/>
                <w:sz w:val="18"/>
                <w:szCs w:val="18"/>
                <w:lang w:eastAsia="es-ES_tradnl"/>
              </w:rPr>
              <w:t>28 de julio de 2011</w:t>
            </w:r>
            <w:r w:rsidRPr="000A4E3D">
              <w:rPr>
                <w:rFonts w:ascii="Arial" w:eastAsia="Times New Roman" w:hAnsi="Arial" w:cs="Arial"/>
                <w:b w:val="0"/>
                <w:color w:val="000000" w:themeColor="text1"/>
                <w:sz w:val="18"/>
                <w:szCs w:val="18"/>
                <w:lang w:eastAsia="es-ES_tradnl"/>
              </w:rPr>
              <w:t>. Posteriormente a esa fecha no se podrán realizar más reservas ni tampoco cancelar reservas ya hechas. La reserva de habitaciones se hará por orden de inscripción.</w:t>
            </w:r>
          </w:p>
          <w:p w:rsidR="000A4E3D" w:rsidRPr="000A4E3D" w:rsidRDefault="000A4E3D" w:rsidP="000A4E3D">
            <w:pPr>
              <w:pStyle w:val="Prrafodelista"/>
              <w:numPr>
                <w:ilvl w:val="0"/>
                <w:numId w:val="5"/>
              </w:numPr>
              <w:jc w:val="both"/>
              <w:rPr>
                <w:rFonts w:ascii="Arial" w:eastAsia="Times New Roman" w:hAnsi="Arial" w:cs="Arial"/>
                <w:b w:val="0"/>
                <w:color w:val="000000" w:themeColor="text1"/>
                <w:sz w:val="18"/>
                <w:szCs w:val="18"/>
                <w:lang w:eastAsia="es-ES_tradnl"/>
              </w:rPr>
            </w:pPr>
            <w:r w:rsidRPr="000A4E3D">
              <w:rPr>
                <w:rFonts w:ascii="Arial" w:eastAsia="Times New Roman" w:hAnsi="Arial" w:cs="Arial"/>
                <w:b w:val="0"/>
                <w:color w:val="000000" w:themeColor="text1"/>
                <w:sz w:val="18"/>
                <w:szCs w:val="18"/>
                <w:lang w:eastAsia="es-ES_tradnl"/>
              </w:rPr>
              <w:t xml:space="preserve">El importe total de la estancia deberá abonarse antes del sábado </w:t>
            </w:r>
            <w:r w:rsidRPr="000A4E3D">
              <w:rPr>
                <w:rFonts w:ascii="Arial" w:eastAsia="Times New Roman" w:hAnsi="Arial" w:cs="Arial"/>
                <w:color w:val="000000" w:themeColor="text1"/>
                <w:sz w:val="18"/>
                <w:szCs w:val="18"/>
                <w:lang w:eastAsia="es-ES_tradnl"/>
              </w:rPr>
              <w:t>26 de agosto de 2011</w:t>
            </w:r>
            <w:r w:rsidRPr="000A4E3D">
              <w:rPr>
                <w:rFonts w:ascii="Arial" w:eastAsia="Times New Roman" w:hAnsi="Arial" w:cs="Arial"/>
                <w:b w:val="0"/>
                <w:color w:val="000000" w:themeColor="text1"/>
                <w:sz w:val="18"/>
                <w:szCs w:val="18"/>
                <w:lang w:eastAsia="es-ES_tradnl"/>
              </w:rPr>
              <w:t xml:space="preserve"> mediante transferencia bancaria a la cuenta general de la USC </w:t>
            </w:r>
            <w:r w:rsidRPr="000A4E3D">
              <w:rPr>
                <w:rFonts w:ascii="Arial" w:eastAsia="Times New Roman" w:hAnsi="Arial" w:cs="Arial"/>
                <w:color w:val="000000" w:themeColor="text1"/>
                <w:sz w:val="18"/>
                <w:szCs w:val="18"/>
                <w:lang w:eastAsia="es-ES_tradnl"/>
              </w:rPr>
              <w:t>0049.2584.90.2214002210 (BSCH)</w:t>
            </w:r>
            <w:r w:rsidRPr="000A4E3D">
              <w:rPr>
                <w:rFonts w:ascii="Arial" w:eastAsia="Times New Roman" w:hAnsi="Arial" w:cs="Arial"/>
                <w:b w:val="0"/>
                <w:color w:val="000000" w:themeColor="text1"/>
                <w:sz w:val="18"/>
                <w:szCs w:val="18"/>
                <w:lang w:eastAsia="es-ES_tradnl"/>
              </w:rPr>
              <w:t>. Como concepto de la transferencia deberá indicarse el siguiente:</w:t>
            </w:r>
          </w:p>
          <w:p w:rsidR="000A4E3D" w:rsidRPr="000A4E3D" w:rsidRDefault="000A4E3D" w:rsidP="000A4E3D">
            <w:pPr>
              <w:jc w:val="center"/>
              <w:rPr>
                <w:rFonts w:ascii="Arial" w:eastAsia="Times New Roman" w:hAnsi="Arial" w:cs="Arial"/>
                <w:color w:val="000000" w:themeColor="text1"/>
                <w:sz w:val="18"/>
                <w:szCs w:val="18"/>
                <w:lang w:eastAsia="es-ES_tradnl"/>
              </w:rPr>
            </w:pPr>
            <w:r w:rsidRPr="000A4E3D">
              <w:rPr>
                <w:rFonts w:ascii="Arial" w:eastAsia="Times New Roman" w:hAnsi="Arial" w:cs="Arial"/>
                <w:color w:val="000000" w:themeColor="text1"/>
                <w:sz w:val="18"/>
                <w:szCs w:val="18"/>
                <w:lang w:eastAsia="es-ES_tradnl"/>
              </w:rPr>
              <w:t>Nombre de la actividad: 1º Seminario doctoral de la Red ATICA - Alojamiento</w:t>
            </w:r>
          </w:p>
          <w:p w:rsidR="000A4E3D" w:rsidRPr="000A4E3D" w:rsidRDefault="000A4E3D" w:rsidP="000A4E3D">
            <w:pPr>
              <w:pStyle w:val="Prrafodelista"/>
              <w:numPr>
                <w:ilvl w:val="0"/>
                <w:numId w:val="5"/>
              </w:numPr>
              <w:jc w:val="both"/>
              <w:rPr>
                <w:rFonts w:ascii="Arial" w:eastAsia="Times New Roman" w:hAnsi="Arial" w:cs="Arial"/>
                <w:b w:val="0"/>
                <w:color w:val="000000" w:themeColor="text1"/>
                <w:sz w:val="18"/>
                <w:szCs w:val="18"/>
                <w:lang w:eastAsia="es-ES_tradnl"/>
              </w:rPr>
            </w:pPr>
            <w:r w:rsidRPr="000A4E3D">
              <w:rPr>
                <w:rFonts w:ascii="Arial" w:eastAsia="Times New Roman" w:hAnsi="Arial" w:cs="Arial"/>
                <w:b w:val="0"/>
                <w:color w:val="000000" w:themeColor="text1"/>
                <w:sz w:val="18"/>
                <w:szCs w:val="18"/>
                <w:lang w:eastAsia="es-ES_tradnl"/>
              </w:rPr>
              <w:t>En el caso de las habitaciones dobles con reserva conjunta, el pago se hará mediante una única transferencia y como concept</w:t>
            </w:r>
            <w:r>
              <w:rPr>
                <w:rFonts w:ascii="Arial" w:eastAsia="Times New Roman" w:hAnsi="Arial" w:cs="Arial"/>
                <w:b w:val="0"/>
                <w:color w:val="000000" w:themeColor="text1"/>
                <w:sz w:val="18"/>
                <w:szCs w:val="18"/>
                <w:lang w:eastAsia="es-ES_tradnl"/>
              </w:rPr>
              <w:t>o</w:t>
            </w:r>
            <w:r w:rsidRPr="000A4E3D">
              <w:rPr>
                <w:rFonts w:ascii="Arial" w:eastAsia="Times New Roman" w:hAnsi="Arial" w:cs="Arial"/>
                <w:b w:val="0"/>
                <w:color w:val="000000" w:themeColor="text1"/>
                <w:sz w:val="18"/>
                <w:szCs w:val="18"/>
                <w:lang w:eastAsia="es-ES_tradnl"/>
              </w:rPr>
              <w:t xml:space="preserve"> deberá aparecer Alojamiento (doble) en el concepto.</w:t>
            </w:r>
          </w:p>
          <w:p w:rsidR="000A4E3D" w:rsidRPr="000A4E3D" w:rsidRDefault="000A4E3D" w:rsidP="000A4E3D">
            <w:pPr>
              <w:pStyle w:val="Prrafodelista"/>
              <w:numPr>
                <w:ilvl w:val="0"/>
                <w:numId w:val="5"/>
              </w:numPr>
              <w:jc w:val="both"/>
              <w:rPr>
                <w:rFonts w:ascii="Arial" w:eastAsia="Times New Roman" w:hAnsi="Arial" w:cs="Arial"/>
                <w:b w:val="0"/>
                <w:lang w:eastAsia="es-ES_tradnl"/>
              </w:rPr>
            </w:pPr>
            <w:r w:rsidRPr="006B55A7">
              <w:rPr>
                <w:rFonts w:ascii="Arial" w:eastAsia="Times New Roman" w:hAnsi="Arial" w:cs="Arial"/>
                <w:b w:val="0"/>
                <w:color w:val="000000" w:themeColor="text1"/>
                <w:sz w:val="18"/>
                <w:szCs w:val="18"/>
                <w:lang w:eastAsia="es-ES_tradnl"/>
              </w:rPr>
              <w:t xml:space="preserve">Una copia del justificante de pago deberá ser enviada a </w:t>
            </w:r>
            <w:hyperlink r:id="rId8" w:history="1">
              <w:r w:rsidRPr="006B55A7">
                <w:rPr>
                  <w:rFonts w:ascii="Arial" w:eastAsia="Times New Roman" w:hAnsi="Arial" w:cs="Arial"/>
                  <w:b w:val="0"/>
                  <w:color w:val="000000" w:themeColor="text1"/>
                  <w:sz w:val="18"/>
                  <w:szCs w:val="18"/>
                  <w:u w:val="single"/>
                  <w:lang w:eastAsia="es-ES_tradnl"/>
                </w:rPr>
                <w:t>sematica2011@usc.es</w:t>
              </w:r>
            </w:hyperlink>
            <w:r w:rsidRPr="000A4E3D">
              <w:rPr>
                <w:rFonts w:ascii="Arial" w:eastAsia="Times New Roman" w:hAnsi="Arial" w:cs="Arial"/>
                <w:b w:val="0"/>
                <w:lang w:eastAsia="es-ES_tradnl"/>
              </w:rPr>
              <w:t>.</w:t>
            </w:r>
          </w:p>
          <w:p w:rsidR="00D339FC" w:rsidRDefault="00D339FC" w:rsidP="00D339FC"/>
        </w:tc>
      </w:tr>
    </w:tbl>
    <w:p w:rsidR="000F0AF1" w:rsidRDefault="000F0AF1" w:rsidP="00D9181E">
      <w:pPr>
        <w:spacing w:after="0"/>
      </w:pPr>
    </w:p>
    <w:tbl>
      <w:tblPr>
        <w:tblStyle w:val="Sombreadomedio2-nfasis4"/>
        <w:tblW w:w="0" w:type="auto"/>
        <w:tblLook w:val="04A0"/>
      </w:tblPr>
      <w:tblGrid>
        <w:gridCol w:w="4322"/>
        <w:gridCol w:w="2250"/>
        <w:gridCol w:w="2072"/>
      </w:tblGrid>
      <w:tr w:rsidR="006B5E8D" w:rsidRPr="000A4E3D" w:rsidTr="00375B37">
        <w:trPr>
          <w:cnfStyle w:val="100000000000"/>
        </w:trPr>
        <w:tc>
          <w:tcPr>
            <w:cnfStyle w:val="001000000100"/>
            <w:tcW w:w="8644" w:type="dxa"/>
            <w:gridSpan w:val="3"/>
          </w:tcPr>
          <w:p w:rsidR="006B5E8D" w:rsidRPr="000A4E3D" w:rsidRDefault="006B5E8D">
            <w:pPr>
              <w:rPr>
                <w:rFonts w:ascii="Arial" w:hAnsi="Arial" w:cs="Arial"/>
                <w:sz w:val="32"/>
                <w:szCs w:val="32"/>
              </w:rPr>
            </w:pPr>
            <w:r w:rsidRPr="000A4E3D">
              <w:rPr>
                <w:rFonts w:ascii="Arial" w:hAnsi="Arial" w:cs="Arial"/>
                <w:sz w:val="32"/>
                <w:szCs w:val="32"/>
              </w:rPr>
              <w:t>Programa Social</w:t>
            </w:r>
          </w:p>
        </w:tc>
      </w:tr>
      <w:tr w:rsidR="003353DA" w:rsidTr="00375B37">
        <w:trPr>
          <w:cnfStyle w:val="000000100000"/>
        </w:trPr>
        <w:tc>
          <w:tcPr>
            <w:cnfStyle w:val="001000000000"/>
            <w:tcW w:w="4322" w:type="dxa"/>
          </w:tcPr>
          <w:p w:rsidR="003353DA" w:rsidRDefault="003353DA"/>
        </w:tc>
        <w:tc>
          <w:tcPr>
            <w:tcW w:w="2250" w:type="dxa"/>
          </w:tcPr>
          <w:p w:rsidR="003353DA" w:rsidRDefault="003353DA">
            <w:pPr>
              <w:cnfStyle w:val="000000100000"/>
            </w:pPr>
            <w:r>
              <w:t xml:space="preserve">Precio </w:t>
            </w:r>
          </w:p>
        </w:tc>
        <w:tc>
          <w:tcPr>
            <w:tcW w:w="2072" w:type="dxa"/>
          </w:tcPr>
          <w:p w:rsidR="003353DA" w:rsidRDefault="003353DA" w:rsidP="003353DA">
            <w:pPr>
              <w:cnfStyle w:val="000000100000"/>
            </w:pPr>
            <w:r>
              <w:t>Duración estimada</w:t>
            </w:r>
          </w:p>
        </w:tc>
      </w:tr>
      <w:bookmarkStart w:id="10" w:name="Casilla1"/>
      <w:tr w:rsidR="003353DA" w:rsidTr="00375B37">
        <w:tc>
          <w:tcPr>
            <w:cnfStyle w:val="001000000000"/>
            <w:tcW w:w="4322" w:type="dxa"/>
          </w:tcPr>
          <w:p w:rsidR="003353DA" w:rsidRDefault="001B6777">
            <w:r>
              <w:fldChar w:fldCharType="begin">
                <w:ffData>
                  <w:name w:val="Casilla1"/>
                  <w:enabled/>
                  <w:calcOnExit w:val="0"/>
                  <w:checkBox>
                    <w:sizeAuto/>
                    <w:default w:val="0"/>
                    <w:checked w:val="0"/>
                  </w:checkBox>
                </w:ffData>
              </w:fldChar>
            </w:r>
            <w:r w:rsidR="003353DA">
              <w:instrText xml:space="preserve"> FORMCHECKBOX </w:instrText>
            </w:r>
            <w:r>
              <w:fldChar w:fldCharType="end"/>
            </w:r>
            <w:bookmarkEnd w:id="10"/>
            <w:r w:rsidR="003353DA">
              <w:t xml:space="preserve"> Etapa del Camino de Santiago</w:t>
            </w:r>
          </w:p>
        </w:tc>
        <w:tc>
          <w:tcPr>
            <w:tcW w:w="2250" w:type="dxa"/>
          </w:tcPr>
          <w:p w:rsidR="003353DA" w:rsidRDefault="003353DA">
            <w:pPr>
              <w:cnfStyle w:val="000000000000"/>
            </w:pPr>
          </w:p>
        </w:tc>
        <w:tc>
          <w:tcPr>
            <w:tcW w:w="2072" w:type="dxa"/>
          </w:tcPr>
          <w:p w:rsidR="003353DA" w:rsidRDefault="00AD4BCB">
            <w:pPr>
              <w:cnfStyle w:val="000000000000"/>
            </w:pPr>
            <w:r>
              <w:t>4</w:t>
            </w:r>
            <w:r w:rsidR="00375B37">
              <w:t>h.</w:t>
            </w:r>
          </w:p>
        </w:tc>
      </w:tr>
      <w:tr w:rsidR="003353DA" w:rsidTr="00375B37">
        <w:trPr>
          <w:cnfStyle w:val="000000100000"/>
        </w:trPr>
        <w:tc>
          <w:tcPr>
            <w:cnfStyle w:val="001000000000"/>
            <w:tcW w:w="4322" w:type="dxa"/>
          </w:tcPr>
          <w:p w:rsidR="003353DA" w:rsidRDefault="001B6777">
            <w:r>
              <w:fldChar w:fldCharType="begin">
                <w:ffData>
                  <w:name w:val="Casilla2"/>
                  <w:enabled/>
                  <w:calcOnExit w:val="0"/>
                  <w:checkBox>
                    <w:sizeAuto/>
                    <w:default w:val="0"/>
                    <w:checked w:val="0"/>
                  </w:checkBox>
                </w:ffData>
              </w:fldChar>
            </w:r>
            <w:bookmarkStart w:id="11" w:name="Casilla2"/>
            <w:r w:rsidR="003353DA">
              <w:instrText xml:space="preserve"> FORMCHECKBOX </w:instrText>
            </w:r>
            <w:r>
              <w:fldChar w:fldCharType="end"/>
            </w:r>
            <w:bookmarkEnd w:id="11"/>
            <w:r w:rsidR="003353DA">
              <w:t xml:space="preserve"> Visita a las cubiertas de la Catedral</w:t>
            </w:r>
          </w:p>
        </w:tc>
        <w:tc>
          <w:tcPr>
            <w:tcW w:w="2250" w:type="dxa"/>
          </w:tcPr>
          <w:p w:rsidR="003353DA" w:rsidRDefault="003353DA">
            <w:pPr>
              <w:cnfStyle w:val="000000100000"/>
            </w:pPr>
            <w:r>
              <w:t>8 €/ persona</w:t>
            </w:r>
          </w:p>
        </w:tc>
        <w:tc>
          <w:tcPr>
            <w:tcW w:w="2072" w:type="dxa"/>
          </w:tcPr>
          <w:p w:rsidR="003353DA" w:rsidRDefault="00375B37" w:rsidP="003353DA">
            <w:pPr>
              <w:cnfStyle w:val="000000100000"/>
            </w:pPr>
            <w:r>
              <w:t>1h.</w:t>
            </w:r>
          </w:p>
        </w:tc>
      </w:tr>
      <w:tr w:rsidR="003353DA" w:rsidTr="00375B37">
        <w:tc>
          <w:tcPr>
            <w:cnfStyle w:val="001000000000"/>
            <w:tcW w:w="4322" w:type="dxa"/>
          </w:tcPr>
          <w:p w:rsidR="003353DA" w:rsidRDefault="001B6777">
            <w:r>
              <w:fldChar w:fldCharType="begin">
                <w:ffData>
                  <w:name w:val="Casilla3"/>
                  <w:enabled/>
                  <w:calcOnExit w:val="0"/>
                  <w:checkBox>
                    <w:sizeAuto/>
                    <w:default w:val="0"/>
                    <w:checked w:val="0"/>
                  </w:checkBox>
                </w:ffData>
              </w:fldChar>
            </w:r>
            <w:bookmarkStart w:id="12" w:name="Casilla3"/>
            <w:r w:rsidR="003353DA">
              <w:instrText xml:space="preserve"> FORMCHECKBOX </w:instrText>
            </w:r>
            <w:r>
              <w:fldChar w:fldCharType="end"/>
            </w:r>
            <w:bookmarkEnd w:id="12"/>
            <w:r w:rsidR="003353DA">
              <w:t xml:space="preserve"> Visita al patrimonio histórico de la USC</w:t>
            </w:r>
          </w:p>
        </w:tc>
        <w:tc>
          <w:tcPr>
            <w:tcW w:w="2250" w:type="dxa"/>
          </w:tcPr>
          <w:p w:rsidR="003353DA" w:rsidRDefault="003353DA">
            <w:pPr>
              <w:cnfStyle w:val="000000000000"/>
            </w:pPr>
            <w:r>
              <w:t>5 €/ persona</w:t>
            </w:r>
          </w:p>
        </w:tc>
        <w:tc>
          <w:tcPr>
            <w:tcW w:w="2072" w:type="dxa"/>
          </w:tcPr>
          <w:p w:rsidR="003353DA" w:rsidRDefault="00375B37" w:rsidP="003353DA">
            <w:pPr>
              <w:cnfStyle w:val="000000000000"/>
            </w:pPr>
            <w:r>
              <w:t>1h.</w:t>
            </w:r>
          </w:p>
        </w:tc>
      </w:tr>
      <w:tr w:rsidR="003353DA" w:rsidTr="000A4E3D">
        <w:trPr>
          <w:cnfStyle w:val="000000100000"/>
        </w:trPr>
        <w:tc>
          <w:tcPr>
            <w:cnfStyle w:val="001000000000"/>
            <w:tcW w:w="4322" w:type="dxa"/>
            <w:tcBorders>
              <w:bottom w:val="single" w:sz="18" w:space="0" w:color="auto"/>
            </w:tcBorders>
          </w:tcPr>
          <w:p w:rsidR="003353DA" w:rsidRDefault="001B6777">
            <w:r>
              <w:fldChar w:fldCharType="begin">
                <w:ffData>
                  <w:name w:val="Casilla4"/>
                  <w:enabled/>
                  <w:calcOnExit w:val="0"/>
                  <w:checkBox>
                    <w:sizeAuto/>
                    <w:default w:val="0"/>
                    <w:checked w:val="0"/>
                  </w:checkBox>
                </w:ffData>
              </w:fldChar>
            </w:r>
            <w:bookmarkStart w:id="13" w:name="Casilla4"/>
            <w:r w:rsidR="003353DA">
              <w:instrText xml:space="preserve"> FORMCHECKBOX </w:instrText>
            </w:r>
            <w:r>
              <w:fldChar w:fldCharType="end"/>
            </w:r>
            <w:bookmarkEnd w:id="13"/>
            <w:r w:rsidR="003353DA">
              <w:t xml:space="preserve"> Visita a la Cidade da Cultura</w:t>
            </w:r>
          </w:p>
        </w:tc>
        <w:tc>
          <w:tcPr>
            <w:tcW w:w="2250" w:type="dxa"/>
            <w:tcBorders>
              <w:bottom w:val="single" w:sz="18" w:space="0" w:color="auto"/>
            </w:tcBorders>
          </w:tcPr>
          <w:p w:rsidR="003353DA" w:rsidRDefault="00C93287">
            <w:pPr>
              <w:cnfStyle w:val="000000100000"/>
            </w:pPr>
            <w:r>
              <w:t>3 €/ persona</w:t>
            </w:r>
          </w:p>
        </w:tc>
        <w:tc>
          <w:tcPr>
            <w:tcW w:w="2072" w:type="dxa"/>
            <w:tcBorders>
              <w:bottom w:val="single" w:sz="18" w:space="0" w:color="auto"/>
            </w:tcBorders>
          </w:tcPr>
          <w:p w:rsidR="003353DA" w:rsidRDefault="00375B37">
            <w:pPr>
              <w:cnfStyle w:val="000000100000"/>
            </w:pPr>
            <w:r>
              <w:t>1h.</w:t>
            </w:r>
          </w:p>
        </w:tc>
      </w:tr>
      <w:tr w:rsidR="000A4E3D" w:rsidTr="000A4E3D">
        <w:tc>
          <w:tcPr>
            <w:cnfStyle w:val="001000000000"/>
            <w:tcW w:w="8644" w:type="dxa"/>
            <w:gridSpan w:val="3"/>
            <w:tcBorders>
              <w:top w:val="single" w:sz="18" w:space="0" w:color="auto"/>
            </w:tcBorders>
          </w:tcPr>
          <w:p w:rsidR="000A4E3D" w:rsidRDefault="000A4E3D">
            <w:r>
              <w:t>Observaciones</w:t>
            </w:r>
          </w:p>
        </w:tc>
      </w:tr>
      <w:tr w:rsidR="000A4E3D" w:rsidTr="000A4E3D">
        <w:trPr>
          <w:cnfStyle w:val="000000100000"/>
        </w:trPr>
        <w:tc>
          <w:tcPr>
            <w:cnfStyle w:val="001000000000"/>
            <w:tcW w:w="8644" w:type="dxa"/>
            <w:gridSpan w:val="3"/>
            <w:tcBorders>
              <w:top w:val="nil"/>
            </w:tcBorders>
            <w:shd w:val="clear" w:color="auto" w:fill="D9D9D9" w:themeFill="background1" w:themeFillShade="D9"/>
          </w:tcPr>
          <w:p w:rsidR="000A4E3D" w:rsidRPr="00D9181E" w:rsidRDefault="000A4E3D" w:rsidP="00D9181E">
            <w:pPr>
              <w:pStyle w:val="Prrafodelista"/>
              <w:numPr>
                <w:ilvl w:val="0"/>
                <w:numId w:val="6"/>
              </w:numPr>
              <w:rPr>
                <w:rFonts w:ascii="Arial" w:hAnsi="Arial" w:cs="Arial"/>
                <w:b w:val="0"/>
                <w:color w:val="000000" w:themeColor="text1"/>
                <w:sz w:val="18"/>
                <w:szCs w:val="18"/>
              </w:rPr>
            </w:pPr>
            <w:r w:rsidRPr="00D9181E">
              <w:rPr>
                <w:rFonts w:ascii="Arial" w:hAnsi="Arial" w:cs="Arial"/>
                <w:b w:val="0"/>
                <w:color w:val="000000" w:themeColor="text1"/>
                <w:sz w:val="18"/>
                <w:szCs w:val="18"/>
              </w:rPr>
              <w:t>La organización de las diversas actividades sociales varía según el número de asistentes, por ese motivo solicitamos rellenar esta preinscripción.</w:t>
            </w:r>
          </w:p>
          <w:p w:rsidR="000A4E3D" w:rsidRPr="006B55A7" w:rsidRDefault="000A4E3D" w:rsidP="009757E0">
            <w:pPr>
              <w:pStyle w:val="Prrafodelista"/>
              <w:numPr>
                <w:ilvl w:val="0"/>
                <w:numId w:val="6"/>
              </w:numPr>
              <w:rPr>
                <w:color w:val="000000" w:themeColor="text1"/>
              </w:rPr>
            </w:pPr>
            <w:r w:rsidRPr="006B55A7">
              <w:rPr>
                <w:rFonts w:ascii="Arial" w:hAnsi="Arial" w:cs="Arial"/>
                <w:b w:val="0"/>
                <w:color w:val="000000" w:themeColor="text1"/>
                <w:sz w:val="18"/>
                <w:szCs w:val="18"/>
              </w:rPr>
              <w:t>El pago de las actividades se hará directamente</w:t>
            </w:r>
            <w:r w:rsidR="00D9181E" w:rsidRPr="006B55A7">
              <w:rPr>
                <w:rFonts w:ascii="Arial" w:hAnsi="Arial" w:cs="Arial"/>
                <w:b w:val="0"/>
                <w:color w:val="000000" w:themeColor="text1"/>
                <w:sz w:val="18"/>
                <w:szCs w:val="18"/>
              </w:rPr>
              <w:t xml:space="preserve"> en la mesa de información</w:t>
            </w:r>
            <w:r w:rsidR="009757E0">
              <w:rPr>
                <w:rFonts w:ascii="Arial" w:hAnsi="Arial" w:cs="Arial"/>
                <w:b w:val="0"/>
                <w:color w:val="000000" w:themeColor="text1"/>
                <w:sz w:val="18"/>
                <w:szCs w:val="18"/>
              </w:rPr>
              <w:t xml:space="preserve"> del seminario</w:t>
            </w:r>
            <w:r w:rsidR="00D9181E" w:rsidRPr="006B55A7">
              <w:rPr>
                <w:rFonts w:ascii="Arial" w:hAnsi="Arial" w:cs="Arial"/>
                <w:b w:val="0"/>
                <w:color w:val="000000" w:themeColor="text1"/>
                <w:sz w:val="18"/>
                <w:szCs w:val="18"/>
              </w:rPr>
              <w:t>.</w:t>
            </w:r>
          </w:p>
        </w:tc>
      </w:tr>
    </w:tbl>
    <w:p w:rsidR="000F0AF1" w:rsidRDefault="000F0AF1" w:rsidP="009757E0"/>
    <w:sectPr w:rsidR="000F0AF1" w:rsidSect="002B136D">
      <w:headerReference w:type="default" r:id="rId9"/>
      <w:pgSz w:w="11906" w:h="16838" w:code="9"/>
      <w:pgMar w:top="1021" w:right="1701" w:bottom="624" w:left="1701" w:header="22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76" w:rsidRDefault="00AE6C76" w:rsidP="008E7AB4">
      <w:pPr>
        <w:spacing w:after="0" w:line="240" w:lineRule="auto"/>
      </w:pPr>
      <w:r>
        <w:separator/>
      </w:r>
    </w:p>
  </w:endnote>
  <w:endnote w:type="continuationSeparator" w:id="0">
    <w:p w:rsidR="00AE6C76" w:rsidRDefault="00AE6C76" w:rsidP="008E7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76" w:rsidRDefault="00AE6C76" w:rsidP="008E7AB4">
      <w:pPr>
        <w:spacing w:after="0" w:line="240" w:lineRule="auto"/>
      </w:pPr>
      <w:r>
        <w:separator/>
      </w:r>
    </w:p>
  </w:footnote>
  <w:footnote w:type="continuationSeparator" w:id="0">
    <w:p w:rsidR="00AE6C76" w:rsidRDefault="00AE6C76" w:rsidP="008E7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8D" w:rsidRDefault="008C2A8D" w:rsidP="006B55A7">
    <w:pPr>
      <w:pStyle w:val="Encabezado"/>
      <w:spacing w:before="120"/>
      <w:jc w:val="center"/>
      <w:rPr>
        <w:b/>
      </w:rPr>
    </w:pPr>
    <w:r w:rsidRPr="008C2A8D">
      <w:rPr>
        <w:b/>
        <w:bCs/>
        <w:sz w:val="24"/>
        <w:szCs w:val="24"/>
      </w:rPr>
      <w:t>PRIMER SEMINARIO DOCTORAL EN APLICACIONES Y TRANSFERENCIADE LA INTELIGENCIA COMPUTACIONAL (SEMATICA 2011)</w:t>
    </w:r>
  </w:p>
  <w:p w:rsidR="002B136D" w:rsidRPr="000A4E3D" w:rsidRDefault="000A4E3D" w:rsidP="008C2A8D">
    <w:pPr>
      <w:pStyle w:val="Encabezado"/>
      <w:spacing w:before="120"/>
      <w:jc w:val="center"/>
      <w:rPr>
        <w:b/>
      </w:rPr>
    </w:pPr>
    <w:r w:rsidRPr="000A4E3D">
      <w:rPr>
        <w:b/>
      </w:rPr>
      <w:t>Formulario de inscripción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03D8"/>
    <w:multiLevelType w:val="multilevel"/>
    <w:tmpl w:val="339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B5622"/>
    <w:multiLevelType w:val="multilevel"/>
    <w:tmpl w:val="365C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43331"/>
    <w:multiLevelType w:val="multilevel"/>
    <w:tmpl w:val="193E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8F261D"/>
    <w:multiLevelType w:val="hybridMultilevel"/>
    <w:tmpl w:val="DE68B762"/>
    <w:lvl w:ilvl="0" w:tplc="B20878FA">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79952D51"/>
    <w:multiLevelType w:val="multilevel"/>
    <w:tmpl w:val="8894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EB7EDA"/>
    <w:multiLevelType w:val="hybridMultilevel"/>
    <w:tmpl w:val="A70C2C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0F0AF1"/>
    <w:rsid w:val="00066AC0"/>
    <w:rsid w:val="00082CE7"/>
    <w:rsid w:val="000A14CB"/>
    <w:rsid w:val="000A4E3D"/>
    <w:rsid w:val="000F0AF1"/>
    <w:rsid w:val="00150149"/>
    <w:rsid w:val="0015020C"/>
    <w:rsid w:val="00163A4B"/>
    <w:rsid w:val="0018689E"/>
    <w:rsid w:val="001B6777"/>
    <w:rsid w:val="002B136D"/>
    <w:rsid w:val="003120D6"/>
    <w:rsid w:val="00331780"/>
    <w:rsid w:val="003353DA"/>
    <w:rsid w:val="003617FF"/>
    <w:rsid w:val="00374FD9"/>
    <w:rsid w:val="00375B37"/>
    <w:rsid w:val="00376A7F"/>
    <w:rsid w:val="00382F5B"/>
    <w:rsid w:val="003C5D28"/>
    <w:rsid w:val="004176A3"/>
    <w:rsid w:val="0047728D"/>
    <w:rsid w:val="004A42A5"/>
    <w:rsid w:val="005245F1"/>
    <w:rsid w:val="00672D82"/>
    <w:rsid w:val="006B55A7"/>
    <w:rsid w:val="006B5E8D"/>
    <w:rsid w:val="006E4CC9"/>
    <w:rsid w:val="00753673"/>
    <w:rsid w:val="00784FD3"/>
    <w:rsid w:val="007B63C8"/>
    <w:rsid w:val="007C28DA"/>
    <w:rsid w:val="008010E7"/>
    <w:rsid w:val="0080162D"/>
    <w:rsid w:val="008A1D96"/>
    <w:rsid w:val="008C2A8D"/>
    <w:rsid w:val="008C5177"/>
    <w:rsid w:val="008D39EE"/>
    <w:rsid w:val="008E7AB4"/>
    <w:rsid w:val="009757E0"/>
    <w:rsid w:val="00997148"/>
    <w:rsid w:val="00A042DB"/>
    <w:rsid w:val="00A4692D"/>
    <w:rsid w:val="00A5209F"/>
    <w:rsid w:val="00A955E6"/>
    <w:rsid w:val="00AB7845"/>
    <w:rsid w:val="00AD4BCB"/>
    <w:rsid w:val="00AD7D9C"/>
    <w:rsid w:val="00AE5654"/>
    <w:rsid w:val="00AE6C76"/>
    <w:rsid w:val="00B42656"/>
    <w:rsid w:val="00B6366B"/>
    <w:rsid w:val="00BB5234"/>
    <w:rsid w:val="00C471BE"/>
    <w:rsid w:val="00C93287"/>
    <w:rsid w:val="00CB6AD5"/>
    <w:rsid w:val="00CE4653"/>
    <w:rsid w:val="00CF14DF"/>
    <w:rsid w:val="00D339FC"/>
    <w:rsid w:val="00D3632C"/>
    <w:rsid w:val="00D9181E"/>
    <w:rsid w:val="00DF6629"/>
    <w:rsid w:val="00E457FA"/>
    <w:rsid w:val="00F12A54"/>
    <w:rsid w:val="00F22A58"/>
    <w:rsid w:val="00F23A06"/>
    <w:rsid w:val="00FF47B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0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F0AF1"/>
    <w:rPr>
      <w:color w:val="808080"/>
    </w:rPr>
  </w:style>
  <w:style w:type="paragraph" w:styleId="Textodeglobo">
    <w:name w:val="Balloon Text"/>
    <w:basedOn w:val="Normal"/>
    <w:link w:val="TextodegloboCar"/>
    <w:uiPriority w:val="99"/>
    <w:semiHidden/>
    <w:unhideWhenUsed/>
    <w:rsid w:val="000F0A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AF1"/>
    <w:rPr>
      <w:rFonts w:ascii="Tahoma" w:hAnsi="Tahoma" w:cs="Tahoma"/>
      <w:sz w:val="16"/>
      <w:szCs w:val="16"/>
    </w:rPr>
  </w:style>
  <w:style w:type="paragraph" w:styleId="Encabezado">
    <w:name w:val="header"/>
    <w:basedOn w:val="Normal"/>
    <w:link w:val="EncabezadoCar"/>
    <w:uiPriority w:val="99"/>
    <w:unhideWhenUsed/>
    <w:rsid w:val="008E7A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7AB4"/>
  </w:style>
  <w:style w:type="paragraph" w:styleId="Piedepgina">
    <w:name w:val="footer"/>
    <w:basedOn w:val="Normal"/>
    <w:link w:val="PiedepginaCar"/>
    <w:uiPriority w:val="99"/>
    <w:semiHidden/>
    <w:unhideWhenUsed/>
    <w:rsid w:val="008E7A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E7AB4"/>
  </w:style>
  <w:style w:type="paragraph" w:customStyle="1" w:styleId="83C42490F30E4671AB51ADAB178B8952">
    <w:name w:val="83C42490F30E4671AB51ADAB178B8952"/>
    <w:rsid w:val="008E7AB4"/>
    <w:rPr>
      <w:rFonts w:eastAsiaTheme="minorEastAsia"/>
      <w:lang w:val="en-US"/>
    </w:rPr>
  </w:style>
  <w:style w:type="table" w:styleId="Sombreadoclaro-nfasis5">
    <w:name w:val="Light Shading Accent 5"/>
    <w:basedOn w:val="Tablanormal"/>
    <w:uiPriority w:val="60"/>
    <w:rsid w:val="003C5D2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1">
    <w:name w:val="Light Shading Accent 1"/>
    <w:basedOn w:val="Tablanormal"/>
    <w:uiPriority w:val="60"/>
    <w:rsid w:val="003C5D2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2-nfasis3">
    <w:name w:val="Medium Shading 2 Accent 3"/>
    <w:basedOn w:val="Tablanormal"/>
    <w:uiPriority w:val="64"/>
    <w:rsid w:val="00375B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375B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375B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semiHidden/>
    <w:unhideWhenUsed/>
    <w:rsid w:val="00D339FC"/>
    <w:rPr>
      <w:color w:val="0000FF"/>
      <w:u w:val="single"/>
    </w:rPr>
  </w:style>
  <w:style w:type="paragraph" w:styleId="Prrafodelista">
    <w:name w:val="List Paragraph"/>
    <w:basedOn w:val="Normal"/>
    <w:uiPriority w:val="34"/>
    <w:qFormat/>
    <w:rsid w:val="000A4E3D"/>
    <w:pPr>
      <w:ind w:left="720"/>
      <w:contextualSpacing/>
    </w:pPr>
  </w:style>
</w:styles>
</file>

<file path=word/webSettings.xml><?xml version="1.0" encoding="utf-8"?>
<w:webSettings xmlns:r="http://schemas.openxmlformats.org/officeDocument/2006/relationships" xmlns:w="http://schemas.openxmlformats.org/wordprocessingml/2006/main">
  <w:divs>
    <w:div w:id="1233660487">
      <w:bodyDiv w:val="1"/>
      <w:marLeft w:val="0"/>
      <w:marRight w:val="0"/>
      <w:marTop w:val="0"/>
      <w:marBottom w:val="0"/>
      <w:divBdr>
        <w:top w:val="none" w:sz="0" w:space="0" w:color="auto"/>
        <w:left w:val="none" w:sz="0" w:space="0" w:color="auto"/>
        <w:bottom w:val="none" w:sz="0" w:space="0" w:color="auto"/>
        <w:right w:val="none" w:sz="0" w:space="0" w:color="auto"/>
      </w:divBdr>
    </w:div>
    <w:div w:id="16022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atica2011@us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AB42FE68ED47DF9D6FC3F2DF6AB1CF"/>
        <w:category>
          <w:name w:val="General"/>
          <w:gallery w:val="placeholder"/>
        </w:category>
        <w:types>
          <w:type w:val="bbPlcHdr"/>
        </w:types>
        <w:behaviors>
          <w:behavior w:val="content"/>
        </w:behaviors>
        <w:guid w:val="{CF1E5385-4ED1-4C2D-A0BE-8B1D2504A27B}"/>
      </w:docPartPr>
      <w:docPartBody>
        <w:p w:rsidR="00763F50" w:rsidRDefault="00763F50" w:rsidP="00763F50">
          <w:pPr>
            <w:pStyle w:val="4AAB42FE68ED47DF9D6FC3F2DF6AB1CF3"/>
          </w:pPr>
          <w:r w:rsidRPr="00BB1702">
            <w:rPr>
              <w:rStyle w:val="Textodelmarcadordeposicin"/>
            </w:rPr>
            <w:t>Haga clic aquí para escribir una fecha.</w:t>
          </w:r>
        </w:p>
      </w:docPartBody>
    </w:docPart>
    <w:docPart>
      <w:docPartPr>
        <w:name w:val="8CC0410D78E74BC5B2228985A5AD88E2"/>
        <w:category>
          <w:name w:val="General"/>
          <w:gallery w:val="placeholder"/>
        </w:category>
        <w:types>
          <w:type w:val="bbPlcHdr"/>
        </w:types>
        <w:behaviors>
          <w:behavior w:val="content"/>
        </w:behaviors>
        <w:guid w:val="{0695BFE8-50F8-43CC-8B01-F3B27FF26039}"/>
      </w:docPartPr>
      <w:docPartBody>
        <w:p w:rsidR="00763F50" w:rsidRDefault="00763F50" w:rsidP="00763F50">
          <w:pPr>
            <w:pStyle w:val="8CC0410D78E74BC5B2228985A5AD88E24"/>
          </w:pPr>
          <w:r w:rsidRPr="00BB1702">
            <w:rPr>
              <w:rStyle w:val="Textodelmarcadordeposicin"/>
            </w:rPr>
            <w:t>Haga clic aquí para escribir una fecha.</w:t>
          </w:r>
        </w:p>
      </w:docPartBody>
    </w:docPart>
    <w:docPart>
      <w:docPartPr>
        <w:name w:val="70938A6C6802490F9ABA6B9D06755204"/>
        <w:category>
          <w:name w:val="General"/>
          <w:gallery w:val="placeholder"/>
        </w:category>
        <w:types>
          <w:type w:val="bbPlcHdr"/>
        </w:types>
        <w:behaviors>
          <w:behavior w:val="content"/>
        </w:behaviors>
        <w:guid w:val="{9812ED7B-E8B0-4DAF-9958-DB396B92A476}"/>
      </w:docPartPr>
      <w:docPartBody>
        <w:p w:rsidR="00763F50" w:rsidRDefault="00763F50" w:rsidP="00763F50">
          <w:pPr>
            <w:pStyle w:val="70938A6C6802490F9ABA6B9D067552044"/>
          </w:pPr>
          <w:r w:rsidRPr="00BB1702">
            <w:rPr>
              <w:rStyle w:val="Textodelmarcadordeposicin"/>
            </w:rPr>
            <w:t>Haga clic aquí para escribir una fecha.</w:t>
          </w:r>
        </w:p>
      </w:docPartBody>
    </w:docPart>
    <w:docPart>
      <w:docPartPr>
        <w:name w:val="88958FAF2E14416EB4EF2B2C6F67415B"/>
        <w:category>
          <w:name w:val="General"/>
          <w:gallery w:val="placeholder"/>
        </w:category>
        <w:types>
          <w:type w:val="bbPlcHdr"/>
        </w:types>
        <w:behaviors>
          <w:behavior w:val="content"/>
        </w:behaviors>
        <w:guid w:val="{B726CD70-81AD-484D-B6B1-EDB98A792428}"/>
      </w:docPartPr>
      <w:docPartBody>
        <w:p w:rsidR="00763F50" w:rsidRDefault="00763F50" w:rsidP="00763F50">
          <w:pPr>
            <w:pStyle w:val="88958FAF2E14416EB4EF2B2C6F67415B2"/>
          </w:pPr>
          <w:r w:rsidRPr="005F6AD2">
            <w:rPr>
              <w:rStyle w:val="Textodelmarcadordeposicin"/>
            </w:rPr>
            <w:t>Haga clic aquí para escribir una fecha.</w:t>
          </w:r>
        </w:p>
      </w:docPartBody>
    </w:docPart>
    <w:docPart>
      <w:docPartPr>
        <w:name w:val="33C7DB2D16E64262B92ED6B734B05296"/>
        <w:category>
          <w:name w:val="General"/>
          <w:gallery w:val="placeholder"/>
        </w:category>
        <w:types>
          <w:type w:val="bbPlcHdr"/>
        </w:types>
        <w:behaviors>
          <w:behavior w:val="content"/>
        </w:behaviors>
        <w:guid w:val="{2AFB30E9-79EF-400B-A262-EA92DC0128E5}"/>
      </w:docPartPr>
      <w:docPartBody>
        <w:p w:rsidR="00763F50" w:rsidRDefault="00763F50" w:rsidP="00763F50">
          <w:pPr>
            <w:pStyle w:val="33C7DB2D16E64262B92ED6B734B052963"/>
          </w:pPr>
          <w:r w:rsidRPr="005F6AD2">
            <w:rPr>
              <w:rStyle w:val="Textodelmarcadordeposicin"/>
            </w:rPr>
            <w:t>Haga clic aquí para escribir una fecha.</w:t>
          </w:r>
        </w:p>
      </w:docPartBody>
    </w:docPart>
    <w:docPart>
      <w:docPartPr>
        <w:name w:val="799ACB32CFF149B98E2E336DD0873077"/>
        <w:category>
          <w:name w:val="General"/>
          <w:gallery w:val="placeholder"/>
        </w:category>
        <w:types>
          <w:type w:val="bbPlcHdr"/>
        </w:types>
        <w:behaviors>
          <w:behavior w:val="content"/>
        </w:behaviors>
        <w:guid w:val="{2EE6C98C-1E6B-4C1E-A411-559DA664D840}"/>
      </w:docPartPr>
      <w:docPartBody>
        <w:p w:rsidR="00763F50" w:rsidRDefault="00763F50" w:rsidP="00763F50">
          <w:pPr>
            <w:pStyle w:val="799ACB32CFF149B98E2E336DD08730773"/>
          </w:pPr>
          <w:r w:rsidRPr="005F6AD2">
            <w:rPr>
              <w:rStyle w:val="Textodelmarcadordeposicin"/>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66118"/>
    <w:rsid w:val="0000206E"/>
    <w:rsid w:val="0034079B"/>
    <w:rsid w:val="003B417F"/>
    <w:rsid w:val="004840BB"/>
    <w:rsid w:val="00733A08"/>
    <w:rsid w:val="00763F50"/>
    <w:rsid w:val="009C68DD"/>
    <w:rsid w:val="00A367F0"/>
    <w:rsid w:val="00A85CB6"/>
    <w:rsid w:val="00EC631B"/>
    <w:rsid w:val="00F2074A"/>
    <w:rsid w:val="00F22134"/>
    <w:rsid w:val="00F6611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3F50"/>
    <w:rPr>
      <w:color w:val="808080"/>
    </w:rPr>
  </w:style>
  <w:style w:type="paragraph" w:customStyle="1" w:styleId="0CD61AFFFFD04645B4272CA02DEF790B">
    <w:name w:val="0CD61AFFFFD04645B4272CA02DEF790B"/>
    <w:rsid w:val="00F66118"/>
    <w:rPr>
      <w:rFonts w:eastAsiaTheme="minorHAnsi"/>
      <w:lang w:eastAsia="en-US"/>
    </w:rPr>
  </w:style>
  <w:style w:type="paragraph" w:customStyle="1" w:styleId="E3246131E5364A8995BE58892859F4A8">
    <w:name w:val="E3246131E5364A8995BE58892859F4A8"/>
    <w:rsid w:val="00F66118"/>
    <w:rPr>
      <w:rFonts w:eastAsiaTheme="minorHAnsi"/>
      <w:lang w:eastAsia="en-US"/>
    </w:rPr>
  </w:style>
  <w:style w:type="paragraph" w:customStyle="1" w:styleId="2EE4E5D4F18244DDA5E6B1C6A418EA3E">
    <w:name w:val="2EE4E5D4F18244DDA5E6B1C6A418EA3E"/>
    <w:rsid w:val="00F66118"/>
    <w:rPr>
      <w:rFonts w:eastAsiaTheme="minorHAnsi"/>
      <w:lang w:eastAsia="en-US"/>
    </w:rPr>
  </w:style>
  <w:style w:type="paragraph" w:customStyle="1" w:styleId="2557C5384625493F9C573FAE113CE186">
    <w:name w:val="2557C5384625493F9C573FAE113CE186"/>
    <w:rsid w:val="00F66118"/>
    <w:rPr>
      <w:rFonts w:eastAsiaTheme="minorHAnsi"/>
      <w:lang w:eastAsia="en-US"/>
    </w:rPr>
  </w:style>
  <w:style w:type="paragraph" w:customStyle="1" w:styleId="50E9F83E851D4F53A9619A24D51D752F">
    <w:name w:val="50E9F83E851D4F53A9619A24D51D752F"/>
    <w:rsid w:val="00F66118"/>
    <w:rPr>
      <w:rFonts w:eastAsiaTheme="minorHAnsi"/>
      <w:lang w:eastAsia="en-US"/>
    </w:rPr>
  </w:style>
  <w:style w:type="paragraph" w:customStyle="1" w:styleId="2EE4E5D4F18244DDA5E6B1C6A418EA3E1">
    <w:name w:val="2EE4E5D4F18244DDA5E6B1C6A418EA3E1"/>
    <w:rsid w:val="00F66118"/>
    <w:rPr>
      <w:rFonts w:eastAsiaTheme="minorHAnsi"/>
      <w:lang w:eastAsia="en-US"/>
    </w:rPr>
  </w:style>
  <w:style w:type="paragraph" w:customStyle="1" w:styleId="2557C5384625493F9C573FAE113CE1861">
    <w:name w:val="2557C5384625493F9C573FAE113CE1861"/>
    <w:rsid w:val="00F66118"/>
    <w:rPr>
      <w:rFonts w:eastAsiaTheme="minorHAnsi"/>
      <w:lang w:eastAsia="en-US"/>
    </w:rPr>
  </w:style>
  <w:style w:type="paragraph" w:customStyle="1" w:styleId="50E9F83E851D4F53A9619A24D51D752F1">
    <w:name w:val="50E9F83E851D4F53A9619A24D51D752F1"/>
    <w:rsid w:val="00F66118"/>
    <w:rPr>
      <w:rFonts w:eastAsiaTheme="minorHAnsi"/>
      <w:lang w:eastAsia="en-US"/>
    </w:rPr>
  </w:style>
  <w:style w:type="paragraph" w:customStyle="1" w:styleId="265017766F0B41DD8B601552CF4A4A28">
    <w:name w:val="265017766F0B41DD8B601552CF4A4A28"/>
    <w:rsid w:val="00F66118"/>
  </w:style>
  <w:style w:type="paragraph" w:customStyle="1" w:styleId="E9A0D8C370754B409E1A97C03F0428D8">
    <w:name w:val="E9A0D8C370754B409E1A97C03F0428D8"/>
    <w:rsid w:val="00F66118"/>
  </w:style>
  <w:style w:type="paragraph" w:customStyle="1" w:styleId="0CD61AFFFFD04645B4272CA02DEF790B1">
    <w:name w:val="0CD61AFFFFD04645B4272CA02DEF790B1"/>
    <w:rsid w:val="00F66118"/>
    <w:rPr>
      <w:rFonts w:eastAsiaTheme="minorHAnsi"/>
      <w:lang w:eastAsia="en-US"/>
    </w:rPr>
  </w:style>
  <w:style w:type="paragraph" w:customStyle="1" w:styleId="E3246131E5364A8995BE58892859F4A81">
    <w:name w:val="E3246131E5364A8995BE58892859F4A81"/>
    <w:rsid w:val="00F66118"/>
    <w:rPr>
      <w:rFonts w:eastAsiaTheme="minorHAnsi"/>
      <w:lang w:eastAsia="en-US"/>
    </w:rPr>
  </w:style>
  <w:style w:type="paragraph" w:customStyle="1" w:styleId="2EE4E5D4F18244DDA5E6B1C6A418EA3E2">
    <w:name w:val="2EE4E5D4F18244DDA5E6B1C6A418EA3E2"/>
    <w:rsid w:val="00F66118"/>
    <w:rPr>
      <w:rFonts w:eastAsiaTheme="minorHAnsi"/>
      <w:lang w:eastAsia="en-US"/>
    </w:rPr>
  </w:style>
  <w:style w:type="paragraph" w:customStyle="1" w:styleId="238B29567F4B44669CD982605250DA17">
    <w:name w:val="238B29567F4B44669CD982605250DA17"/>
    <w:rsid w:val="00F66118"/>
    <w:rPr>
      <w:rFonts w:eastAsiaTheme="minorHAnsi"/>
      <w:lang w:eastAsia="en-US"/>
    </w:rPr>
  </w:style>
  <w:style w:type="paragraph" w:customStyle="1" w:styleId="E9A0D8C370754B409E1A97C03F0428D81">
    <w:name w:val="E9A0D8C370754B409E1A97C03F0428D81"/>
    <w:rsid w:val="00F66118"/>
    <w:rPr>
      <w:rFonts w:eastAsiaTheme="minorHAnsi"/>
      <w:lang w:eastAsia="en-US"/>
    </w:rPr>
  </w:style>
  <w:style w:type="paragraph" w:customStyle="1" w:styleId="265017766F0B41DD8B601552CF4A4A281">
    <w:name w:val="265017766F0B41DD8B601552CF4A4A281"/>
    <w:rsid w:val="00F66118"/>
    <w:rPr>
      <w:rFonts w:eastAsiaTheme="minorHAnsi"/>
      <w:lang w:eastAsia="en-US"/>
    </w:rPr>
  </w:style>
  <w:style w:type="paragraph" w:customStyle="1" w:styleId="7CE1443DD13744FCA2CC051C7F02198F">
    <w:name w:val="7CE1443DD13744FCA2CC051C7F02198F"/>
    <w:rsid w:val="00F66118"/>
    <w:rPr>
      <w:rFonts w:eastAsiaTheme="minorHAnsi"/>
      <w:lang w:eastAsia="en-US"/>
    </w:rPr>
  </w:style>
  <w:style w:type="paragraph" w:customStyle="1" w:styleId="73DCFF303C3B4E4E9969B6813C7F1B70">
    <w:name w:val="73DCFF303C3B4E4E9969B6813C7F1B70"/>
    <w:rsid w:val="00F66118"/>
    <w:rPr>
      <w:rFonts w:eastAsiaTheme="minorHAnsi"/>
      <w:lang w:eastAsia="en-US"/>
    </w:rPr>
  </w:style>
  <w:style w:type="paragraph" w:customStyle="1" w:styleId="BEF4EF5B1EEE43E28B9F0062601A7050">
    <w:name w:val="BEF4EF5B1EEE43E28B9F0062601A7050"/>
    <w:rsid w:val="00F66118"/>
    <w:rPr>
      <w:rFonts w:eastAsiaTheme="minorHAnsi"/>
      <w:lang w:eastAsia="en-US"/>
    </w:rPr>
  </w:style>
  <w:style w:type="paragraph" w:customStyle="1" w:styleId="0CD61AFFFFD04645B4272CA02DEF790B2">
    <w:name w:val="0CD61AFFFFD04645B4272CA02DEF790B2"/>
    <w:rsid w:val="00F66118"/>
    <w:rPr>
      <w:rFonts w:eastAsiaTheme="minorHAnsi"/>
      <w:lang w:eastAsia="en-US"/>
    </w:rPr>
  </w:style>
  <w:style w:type="paragraph" w:customStyle="1" w:styleId="E3246131E5364A8995BE58892859F4A82">
    <w:name w:val="E3246131E5364A8995BE58892859F4A82"/>
    <w:rsid w:val="00F66118"/>
    <w:rPr>
      <w:rFonts w:eastAsiaTheme="minorHAnsi"/>
      <w:lang w:eastAsia="en-US"/>
    </w:rPr>
  </w:style>
  <w:style w:type="paragraph" w:customStyle="1" w:styleId="2EE4E5D4F18244DDA5E6B1C6A418EA3E3">
    <w:name w:val="2EE4E5D4F18244DDA5E6B1C6A418EA3E3"/>
    <w:rsid w:val="00F66118"/>
    <w:rPr>
      <w:rFonts w:eastAsiaTheme="minorHAnsi"/>
      <w:lang w:eastAsia="en-US"/>
    </w:rPr>
  </w:style>
  <w:style w:type="paragraph" w:customStyle="1" w:styleId="238B29567F4B44669CD982605250DA171">
    <w:name w:val="238B29567F4B44669CD982605250DA171"/>
    <w:rsid w:val="00F66118"/>
    <w:rPr>
      <w:rFonts w:eastAsiaTheme="minorHAnsi"/>
      <w:lang w:eastAsia="en-US"/>
    </w:rPr>
  </w:style>
  <w:style w:type="paragraph" w:customStyle="1" w:styleId="E9A0D8C370754B409E1A97C03F0428D82">
    <w:name w:val="E9A0D8C370754B409E1A97C03F0428D82"/>
    <w:rsid w:val="00F66118"/>
    <w:rPr>
      <w:rFonts w:eastAsiaTheme="minorHAnsi"/>
      <w:lang w:eastAsia="en-US"/>
    </w:rPr>
  </w:style>
  <w:style w:type="paragraph" w:customStyle="1" w:styleId="265017766F0B41DD8B601552CF4A4A282">
    <w:name w:val="265017766F0B41DD8B601552CF4A4A282"/>
    <w:rsid w:val="00F66118"/>
    <w:rPr>
      <w:rFonts w:eastAsiaTheme="minorHAnsi"/>
      <w:lang w:eastAsia="en-US"/>
    </w:rPr>
  </w:style>
  <w:style w:type="paragraph" w:customStyle="1" w:styleId="7CE1443DD13744FCA2CC051C7F02198F1">
    <w:name w:val="7CE1443DD13744FCA2CC051C7F02198F1"/>
    <w:rsid w:val="00F66118"/>
    <w:rPr>
      <w:rFonts w:eastAsiaTheme="minorHAnsi"/>
      <w:lang w:eastAsia="en-US"/>
    </w:rPr>
  </w:style>
  <w:style w:type="paragraph" w:customStyle="1" w:styleId="73DCFF303C3B4E4E9969B6813C7F1B701">
    <w:name w:val="73DCFF303C3B4E4E9969B6813C7F1B701"/>
    <w:rsid w:val="00F66118"/>
    <w:rPr>
      <w:rFonts w:eastAsiaTheme="minorHAnsi"/>
      <w:lang w:eastAsia="en-US"/>
    </w:rPr>
  </w:style>
  <w:style w:type="paragraph" w:customStyle="1" w:styleId="BEF4EF5B1EEE43E28B9F0062601A70501">
    <w:name w:val="BEF4EF5B1EEE43E28B9F0062601A70501"/>
    <w:rsid w:val="00F66118"/>
    <w:rPr>
      <w:rFonts w:eastAsiaTheme="minorHAnsi"/>
      <w:lang w:eastAsia="en-US"/>
    </w:rPr>
  </w:style>
  <w:style w:type="paragraph" w:customStyle="1" w:styleId="E84067BB402D4F9EB4F05FCE5B3D28A4">
    <w:name w:val="E84067BB402D4F9EB4F05FCE5B3D28A4"/>
    <w:rsid w:val="00F66118"/>
  </w:style>
  <w:style w:type="paragraph" w:customStyle="1" w:styleId="0CD61AFFFFD04645B4272CA02DEF790B3">
    <w:name w:val="0CD61AFFFFD04645B4272CA02DEF790B3"/>
    <w:rsid w:val="004840BB"/>
    <w:rPr>
      <w:rFonts w:eastAsiaTheme="minorHAnsi"/>
      <w:lang w:eastAsia="en-US"/>
    </w:rPr>
  </w:style>
  <w:style w:type="paragraph" w:customStyle="1" w:styleId="E3246131E5364A8995BE58892859F4A83">
    <w:name w:val="E3246131E5364A8995BE58892859F4A83"/>
    <w:rsid w:val="004840BB"/>
    <w:rPr>
      <w:rFonts w:eastAsiaTheme="minorHAnsi"/>
      <w:lang w:eastAsia="en-US"/>
    </w:rPr>
  </w:style>
  <w:style w:type="paragraph" w:customStyle="1" w:styleId="2EE4E5D4F18244DDA5E6B1C6A418EA3E4">
    <w:name w:val="2EE4E5D4F18244DDA5E6B1C6A418EA3E4"/>
    <w:rsid w:val="004840BB"/>
    <w:rPr>
      <w:rFonts w:eastAsiaTheme="minorHAnsi"/>
      <w:lang w:eastAsia="en-US"/>
    </w:rPr>
  </w:style>
  <w:style w:type="paragraph" w:customStyle="1" w:styleId="238B29567F4B44669CD982605250DA172">
    <w:name w:val="238B29567F4B44669CD982605250DA172"/>
    <w:rsid w:val="004840BB"/>
    <w:rPr>
      <w:rFonts w:eastAsiaTheme="minorHAnsi"/>
      <w:lang w:eastAsia="en-US"/>
    </w:rPr>
  </w:style>
  <w:style w:type="paragraph" w:customStyle="1" w:styleId="E9A0D8C370754B409E1A97C03F0428D83">
    <w:name w:val="E9A0D8C370754B409E1A97C03F0428D83"/>
    <w:rsid w:val="004840BB"/>
    <w:rPr>
      <w:rFonts w:eastAsiaTheme="minorHAnsi"/>
      <w:lang w:eastAsia="en-US"/>
    </w:rPr>
  </w:style>
  <w:style w:type="paragraph" w:customStyle="1" w:styleId="0CD61AFFFFD04645B4272CA02DEF790B4">
    <w:name w:val="0CD61AFFFFD04645B4272CA02DEF790B4"/>
    <w:rsid w:val="004840BB"/>
    <w:rPr>
      <w:rFonts w:eastAsiaTheme="minorHAnsi"/>
      <w:lang w:eastAsia="en-US"/>
    </w:rPr>
  </w:style>
  <w:style w:type="paragraph" w:customStyle="1" w:styleId="E3246131E5364A8995BE58892859F4A84">
    <w:name w:val="E3246131E5364A8995BE58892859F4A84"/>
    <w:rsid w:val="004840BB"/>
    <w:rPr>
      <w:rFonts w:eastAsiaTheme="minorHAnsi"/>
      <w:lang w:eastAsia="en-US"/>
    </w:rPr>
  </w:style>
  <w:style w:type="paragraph" w:customStyle="1" w:styleId="2EE4E5D4F18244DDA5E6B1C6A418EA3E5">
    <w:name w:val="2EE4E5D4F18244DDA5E6B1C6A418EA3E5"/>
    <w:rsid w:val="004840BB"/>
    <w:rPr>
      <w:rFonts w:eastAsiaTheme="minorHAnsi"/>
      <w:lang w:eastAsia="en-US"/>
    </w:rPr>
  </w:style>
  <w:style w:type="paragraph" w:customStyle="1" w:styleId="238B29567F4B44669CD982605250DA173">
    <w:name w:val="238B29567F4B44669CD982605250DA173"/>
    <w:rsid w:val="004840BB"/>
    <w:rPr>
      <w:rFonts w:eastAsiaTheme="minorHAnsi"/>
      <w:lang w:eastAsia="en-US"/>
    </w:rPr>
  </w:style>
  <w:style w:type="paragraph" w:customStyle="1" w:styleId="E9A0D8C370754B409E1A97C03F0428D84">
    <w:name w:val="E9A0D8C370754B409E1A97C03F0428D84"/>
    <w:rsid w:val="004840BB"/>
    <w:rPr>
      <w:rFonts w:eastAsiaTheme="minorHAnsi"/>
      <w:lang w:eastAsia="en-US"/>
    </w:rPr>
  </w:style>
  <w:style w:type="paragraph" w:customStyle="1" w:styleId="0CD61AFFFFD04645B4272CA02DEF790B5">
    <w:name w:val="0CD61AFFFFD04645B4272CA02DEF790B5"/>
    <w:rsid w:val="004840BB"/>
    <w:rPr>
      <w:rFonts w:eastAsiaTheme="minorHAnsi"/>
      <w:lang w:eastAsia="en-US"/>
    </w:rPr>
  </w:style>
  <w:style w:type="paragraph" w:customStyle="1" w:styleId="E3246131E5364A8995BE58892859F4A85">
    <w:name w:val="E3246131E5364A8995BE58892859F4A85"/>
    <w:rsid w:val="004840BB"/>
    <w:rPr>
      <w:rFonts w:eastAsiaTheme="minorHAnsi"/>
      <w:lang w:eastAsia="en-US"/>
    </w:rPr>
  </w:style>
  <w:style w:type="paragraph" w:customStyle="1" w:styleId="2EE4E5D4F18244DDA5E6B1C6A418EA3E6">
    <w:name w:val="2EE4E5D4F18244DDA5E6B1C6A418EA3E6"/>
    <w:rsid w:val="004840BB"/>
    <w:rPr>
      <w:rFonts w:eastAsiaTheme="minorHAnsi"/>
      <w:lang w:eastAsia="en-US"/>
    </w:rPr>
  </w:style>
  <w:style w:type="paragraph" w:customStyle="1" w:styleId="238B29567F4B44669CD982605250DA174">
    <w:name w:val="238B29567F4B44669CD982605250DA174"/>
    <w:rsid w:val="004840BB"/>
    <w:rPr>
      <w:rFonts w:eastAsiaTheme="minorHAnsi"/>
      <w:lang w:eastAsia="en-US"/>
    </w:rPr>
  </w:style>
  <w:style w:type="paragraph" w:customStyle="1" w:styleId="E9A0D8C370754B409E1A97C03F0428D85">
    <w:name w:val="E9A0D8C370754B409E1A97C03F0428D85"/>
    <w:rsid w:val="004840BB"/>
    <w:rPr>
      <w:rFonts w:eastAsiaTheme="minorHAnsi"/>
      <w:lang w:eastAsia="en-US"/>
    </w:rPr>
  </w:style>
  <w:style w:type="paragraph" w:customStyle="1" w:styleId="9FE5AD24E7D942C1A7C5736F11ED1A8B">
    <w:name w:val="9FE5AD24E7D942C1A7C5736F11ED1A8B"/>
    <w:rsid w:val="004840BB"/>
    <w:rPr>
      <w:rFonts w:eastAsiaTheme="minorHAnsi"/>
      <w:lang w:eastAsia="en-US"/>
    </w:rPr>
  </w:style>
  <w:style w:type="paragraph" w:customStyle="1" w:styleId="0CD61AFFFFD04645B4272CA02DEF790B6">
    <w:name w:val="0CD61AFFFFD04645B4272CA02DEF790B6"/>
    <w:rsid w:val="004840BB"/>
    <w:rPr>
      <w:rFonts w:eastAsiaTheme="minorHAnsi"/>
      <w:lang w:eastAsia="en-US"/>
    </w:rPr>
  </w:style>
  <w:style w:type="paragraph" w:customStyle="1" w:styleId="E3246131E5364A8995BE58892859F4A86">
    <w:name w:val="E3246131E5364A8995BE58892859F4A86"/>
    <w:rsid w:val="004840BB"/>
    <w:rPr>
      <w:rFonts w:eastAsiaTheme="minorHAnsi"/>
      <w:lang w:eastAsia="en-US"/>
    </w:rPr>
  </w:style>
  <w:style w:type="paragraph" w:customStyle="1" w:styleId="2EE4E5D4F18244DDA5E6B1C6A418EA3E7">
    <w:name w:val="2EE4E5D4F18244DDA5E6B1C6A418EA3E7"/>
    <w:rsid w:val="004840BB"/>
    <w:rPr>
      <w:rFonts w:eastAsiaTheme="minorHAnsi"/>
      <w:lang w:eastAsia="en-US"/>
    </w:rPr>
  </w:style>
  <w:style w:type="paragraph" w:customStyle="1" w:styleId="238B29567F4B44669CD982605250DA175">
    <w:name w:val="238B29567F4B44669CD982605250DA175"/>
    <w:rsid w:val="004840BB"/>
    <w:rPr>
      <w:rFonts w:eastAsiaTheme="minorHAnsi"/>
      <w:lang w:eastAsia="en-US"/>
    </w:rPr>
  </w:style>
  <w:style w:type="paragraph" w:customStyle="1" w:styleId="E9A0D8C370754B409E1A97C03F0428D86">
    <w:name w:val="E9A0D8C370754B409E1A97C03F0428D86"/>
    <w:rsid w:val="004840BB"/>
    <w:rPr>
      <w:rFonts w:eastAsiaTheme="minorHAnsi"/>
      <w:lang w:eastAsia="en-US"/>
    </w:rPr>
  </w:style>
  <w:style w:type="paragraph" w:customStyle="1" w:styleId="0CD61AFFFFD04645B4272CA02DEF790B7">
    <w:name w:val="0CD61AFFFFD04645B4272CA02DEF790B7"/>
    <w:rsid w:val="004840BB"/>
    <w:rPr>
      <w:rFonts w:eastAsiaTheme="minorHAnsi"/>
      <w:lang w:eastAsia="en-US"/>
    </w:rPr>
  </w:style>
  <w:style w:type="paragraph" w:customStyle="1" w:styleId="E3246131E5364A8995BE58892859F4A87">
    <w:name w:val="E3246131E5364A8995BE58892859F4A87"/>
    <w:rsid w:val="004840BB"/>
    <w:rPr>
      <w:rFonts w:eastAsiaTheme="minorHAnsi"/>
      <w:lang w:eastAsia="en-US"/>
    </w:rPr>
  </w:style>
  <w:style w:type="paragraph" w:customStyle="1" w:styleId="2EE4E5D4F18244DDA5E6B1C6A418EA3E8">
    <w:name w:val="2EE4E5D4F18244DDA5E6B1C6A418EA3E8"/>
    <w:rsid w:val="004840BB"/>
    <w:rPr>
      <w:rFonts w:eastAsiaTheme="minorHAnsi"/>
      <w:lang w:eastAsia="en-US"/>
    </w:rPr>
  </w:style>
  <w:style w:type="paragraph" w:customStyle="1" w:styleId="238B29567F4B44669CD982605250DA176">
    <w:name w:val="238B29567F4B44669CD982605250DA176"/>
    <w:rsid w:val="004840BB"/>
    <w:rPr>
      <w:rFonts w:eastAsiaTheme="minorHAnsi"/>
      <w:lang w:eastAsia="en-US"/>
    </w:rPr>
  </w:style>
  <w:style w:type="paragraph" w:customStyle="1" w:styleId="E9A0D8C370754B409E1A97C03F0428D87">
    <w:name w:val="E9A0D8C370754B409E1A97C03F0428D87"/>
    <w:rsid w:val="004840BB"/>
    <w:rPr>
      <w:rFonts w:eastAsiaTheme="minorHAnsi"/>
      <w:lang w:eastAsia="en-US"/>
    </w:rPr>
  </w:style>
  <w:style w:type="paragraph" w:customStyle="1" w:styleId="0CD61AFFFFD04645B4272CA02DEF790B8">
    <w:name w:val="0CD61AFFFFD04645B4272CA02DEF790B8"/>
    <w:rsid w:val="004840BB"/>
    <w:rPr>
      <w:rFonts w:eastAsiaTheme="minorHAnsi"/>
      <w:lang w:eastAsia="en-US"/>
    </w:rPr>
  </w:style>
  <w:style w:type="paragraph" w:customStyle="1" w:styleId="E3246131E5364A8995BE58892859F4A88">
    <w:name w:val="E3246131E5364A8995BE58892859F4A88"/>
    <w:rsid w:val="004840BB"/>
    <w:rPr>
      <w:rFonts w:eastAsiaTheme="minorHAnsi"/>
      <w:lang w:eastAsia="en-US"/>
    </w:rPr>
  </w:style>
  <w:style w:type="paragraph" w:customStyle="1" w:styleId="2EE4E5D4F18244DDA5E6B1C6A418EA3E9">
    <w:name w:val="2EE4E5D4F18244DDA5E6B1C6A418EA3E9"/>
    <w:rsid w:val="004840BB"/>
    <w:rPr>
      <w:rFonts w:eastAsiaTheme="minorHAnsi"/>
      <w:lang w:eastAsia="en-US"/>
    </w:rPr>
  </w:style>
  <w:style w:type="paragraph" w:customStyle="1" w:styleId="238B29567F4B44669CD982605250DA177">
    <w:name w:val="238B29567F4B44669CD982605250DA177"/>
    <w:rsid w:val="004840BB"/>
    <w:rPr>
      <w:rFonts w:eastAsiaTheme="minorHAnsi"/>
      <w:lang w:eastAsia="en-US"/>
    </w:rPr>
  </w:style>
  <w:style w:type="paragraph" w:customStyle="1" w:styleId="E9A0D8C370754B409E1A97C03F0428D88">
    <w:name w:val="E9A0D8C370754B409E1A97C03F0428D88"/>
    <w:rsid w:val="004840BB"/>
    <w:rPr>
      <w:rFonts w:eastAsiaTheme="minorHAnsi"/>
      <w:lang w:eastAsia="en-US"/>
    </w:rPr>
  </w:style>
  <w:style w:type="paragraph" w:customStyle="1" w:styleId="0CD61AFFFFD04645B4272CA02DEF790B9">
    <w:name w:val="0CD61AFFFFD04645B4272CA02DEF790B9"/>
    <w:rsid w:val="004840BB"/>
    <w:rPr>
      <w:rFonts w:eastAsiaTheme="minorHAnsi"/>
      <w:lang w:eastAsia="en-US"/>
    </w:rPr>
  </w:style>
  <w:style w:type="paragraph" w:customStyle="1" w:styleId="E3246131E5364A8995BE58892859F4A89">
    <w:name w:val="E3246131E5364A8995BE58892859F4A89"/>
    <w:rsid w:val="004840BB"/>
    <w:rPr>
      <w:rFonts w:eastAsiaTheme="minorHAnsi"/>
      <w:lang w:eastAsia="en-US"/>
    </w:rPr>
  </w:style>
  <w:style w:type="paragraph" w:customStyle="1" w:styleId="2EE4E5D4F18244DDA5E6B1C6A418EA3E10">
    <w:name w:val="2EE4E5D4F18244DDA5E6B1C6A418EA3E10"/>
    <w:rsid w:val="004840BB"/>
    <w:rPr>
      <w:rFonts w:eastAsiaTheme="minorHAnsi"/>
      <w:lang w:eastAsia="en-US"/>
    </w:rPr>
  </w:style>
  <w:style w:type="paragraph" w:customStyle="1" w:styleId="238B29567F4B44669CD982605250DA178">
    <w:name w:val="238B29567F4B44669CD982605250DA178"/>
    <w:rsid w:val="004840BB"/>
    <w:rPr>
      <w:rFonts w:eastAsiaTheme="minorHAnsi"/>
      <w:lang w:eastAsia="en-US"/>
    </w:rPr>
  </w:style>
  <w:style w:type="paragraph" w:customStyle="1" w:styleId="E9A0D8C370754B409E1A97C03F0428D89">
    <w:name w:val="E9A0D8C370754B409E1A97C03F0428D89"/>
    <w:rsid w:val="004840BB"/>
    <w:rPr>
      <w:rFonts w:eastAsiaTheme="minorHAnsi"/>
      <w:lang w:eastAsia="en-US"/>
    </w:rPr>
  </w:style>
  <w:style w:type="paragraph" w:customStyle="1" w:styleId="0CD61AFFFFD04645B4272CA02DEF790B10">
    <w:name w:val="0CD61AFFFFD04645B4272CA02DEF790B10"/>
    <w:rsid w:val="004840BB"/>
    <w:rPr>
      <w:rFonts w:eastAsiaTheme="minorHAnsi"/>
      <w:lang w:eastAsia="en-US"/>
    </w:rPr>
  </w:style>
  <w:style w:type="paragraph" w:customStyle="1" w:styleId="E3246131E5364A8995BE58892859F4A810">
    <w:name w:val="E3246131E5364A8995BE58892859F4A810"/>
    <w:rsid w:val="004840BB"/>
    <w:rPr>
      <w:rFonts w:eastAsiaTheme="minorHAnsi"/>
      <w:lang w:eastAsia="en-US"/>
    </w:rPr>
  </w:style>
  <w:style w:type="paragraph" w:customStyle="1" w:styleId="2EE4E5D4F18244DDA5E6B1C6A418EA3E11">
    <w:name w:val="2EE4E5D4F18244DDA5E6B1C6A418EA3E11"/>
    <w:rsid w:val="004840BB"/>
    <w:rPr>
      <w:rFonts w:eastAsiaTheme="minorHAnsi"/>
      <w:lang w:eastAsia="en-US"/>
    </w:rPr>
  </w:style>
  <w:style w:type="paragraph" w:customStyle="1" w:styleId="238B29567F4B44669CD982605250DA179">
    <w:name w:val="238B29567F4B44669CD982605250DA179"/>
    <w:rsid w:val="004840BB"/>
    <w:rPr>
      <w:rFonts w:eastAsiaTheme="minorHAnsi"/>
      <w:lang w:eastAsia="en-US"/>
    </w:rPr>
  </w:style>
  <w:style w:type="paragraph" w:customStyle="1" w:styleId="E9A0D8C370754B409E1A97C03F0428D810">
    <w:name w:val="E9A0D8C370754B409E1A97C03F0428D810"/>
    <w:rsid w:val="004840BB"/>
    <w:rPr>
      <w:rFonts w:eastAsiaTheme="minorHAnsi"/>
      <w:lang w:eastAsia="en-US"/>
    </w:rPr>
  </w:style>
  <w:style w:type="paragraph" w:customStyle="1" w:styleId="0CD61AFFFFD04645B4272CA02DEF790B11">
    <w:name w:val="0CD61AFFFFD04645B4272CA02DEF790B11"/>
    <w:rsid w:val="004840BB"/>
    <w:rPr>
      <w:rFonts w:eastAsiaTheme="minorHAnsi"/>
      <w:lang w:eastAsia="en-US"/>
    </w:rPr>
  </w:style>
  <w:style w:type="paragraph" w:customStyle="1" w:styleId="E3246131E5364A8995BE58892859F4A811">
    <w:name w:val="E3246131E5364A8995BE58892859F4A811"/>
    <w:rsid w:val="004840BB"/>
    <w:rPr>
      <w:rFonts w:eastAsiaTheme="minorHAnsi"/>
      <w:lang w:eastAsia="en-US"/>
    </w:rPr>
  </w:style>
  <w:style w:type="paragraph" w:customStyle="1" w:styleId="2EE4E5D4F18244DDA5E6B1C6A418EA3E12">
    <w:name w:val="2EE4E5D4F18244DDA5E6B1C6A418EA3E12"/>
    <w:rsid w:val="004840BB"/>
    <w:rPr>
      <w:rFonts w:eastAsiaTheme="minorHAnsi"/>
      <w:lang w:eastAsia="en-US"/>
    </w:rPr>
  </w:style>
  <w:style w:type="paragraph" w:customStyle="1" w:styleId="238B29567F4B44669CD982605250DA1710">
    <w:name w:val="238B29567F4B44669CD982605250DA1710"/>
    <w:rsid w:val="004840BB"/>
    <w:rPr>
      <w:rFonts w:eastAsiaTheme="minorHAnsi"/>
      <w:lang w:eastAsia="en-US"/>
    </w:rPr>
  </w:style>
  <w:style w:type="paragraph" w:customStyle="1" w:styleId="E9A0D8C370754B409E1A97C03F0428D811">
    <w:name w:val="E9A0D8C370754B409E1A97C03F0428D811"/>
    <w:rsid w:val="004840BB"/>
    <w:rPr>
      <w:rFonts w:eastAsiaTheme="minorHAnsi"/>
      <w:lang w:eastAsia="en-US"/>
    </w:rPr>
  </w:style>
  <w:style w:type="paragraph" w:customStyle="1" w:styleId="1EE14CF2CAA340748C77CC384BC84DC0">
    <w:name w:val="1EE14CF2CAA340748C77CC384BC84DC0"/>
    <w:rsid w:val="004840BB"/>
  </w:style>
  <w:style w:type="paragraph" w:customStyle="1" w:styleId="FB31F522C13C441ABFF00F6C59757B66">
    <w:name w:val="FB31F522C13C441ABFF00F6C59757B66"/>
    <w:rsid w:val="004840BB"/>
  </w:style>
  <w:style w:type="paragraph" w:customStyle="1" w:styleId="1722352724094682BF6F97704DBC8EAC">
    <w:name w:val="1722352724094682BF6F97704DBC8EAC"/>
    <w:rsid w:val="004840BB"/>
  </w:style>
  <w:style w:type="paragraph" w:customStyle="1" w:styleId="5AF5888393F947A0B1431A6FF2456D52">
    <w:name w:val="5AF5888393F947A0B1431A6FF2456D52"/>
    <w:rsid w:val="004840BB"/>
  </w:style>
  <w:style w:type="paragraph" w:customStyle="1" w:styleId="752982D6250F403BA564EE2FB6BBAFA1">
    <w:name w:val="752982D6250F403BA564EE2FB6BBAFA1"/>
    <w:rsid w:val="004840BB"/>
  </w:style>
  <w:style w:type="paragraph" w:customStyle="1" w:styleId="E164FAAB955B41C9AAEB9FF651CD56C1">
    <w:name w:val="E164FAAB955B41C9AAEB9FF651CD56C1"/>
    <w:rsid w:val="004840BB"/>
  </w:style>
  <w:style w:type="paragraph" w:customStyle="1" w:styleId="B4F7552163B84875909449559DAFA4F0">
    <w:name w:val="B4F7552163B84875909449559DAFA4F0"/>
    <w:rsid w:val="004840BB"/>
  </w:style>
  <w:style w:type="paragraph" w:customStyle="1" w:styleId="A92E655C639242DF8F3C45D7E1C988C6">
    <w:name w:val="A92E655C639242DF8F3C45D7E1C988C6"/>
    <w:rsid w:val="004840BB"/>
  </w:style>
  <w:style w:type="paragraph" w:customStyle="1" w:styleId="EEE5D932C50843C1A3D863749675860C">
    <w:name w:val="EEE5D932C50843C1A3D863749675860C"/>
    <w:rsid w:val="004840BB"/>
  </w:style>
  <w:style w:type="paragraph" w:customStyle="1" w:styleId="485201CBE1904FCE889295B795B98B5F">
    <w:name w:val="485201CBE1904FCE889295B795B98B5F"/>
    <w:rsid w:val="004840BB"/>
  </w:style>
  <w:style w:type="paragraph" w:customStyle="1" w:styleId="45720B8D312544EDB929CA1FF889BA1E">
    <w:name w:val="45720B8D312544EDB929CA1FF889BA1E"/>
    <w:rsid w:val="004840BB"/>
  </w:style>
  <w:style w:type="paragraph" w:customStyle="1" w:styleId="A9B5C62ADB0A4C49B3C2C81393238FF6">
    <w:name w:val="A9B5C62ADB0A4C49B3C2C81393238FF6"/>
    <w:rsid w:val="004840BB"/>
  </w:style>
  <w:style w:type="paragraph" w:customStyle="1" w:styleId="5A1222A404C445F397CBDF8DDD1643F4">
    <w:name w:val="5A1222A404C445F397CBDF8DDD1643F4"/>
    <w:rsid w:val="004840BB"/>
  </w:style>
  <w:style w:type="paragraph" w:customStyle="1" w:styleId="48048DFC9BC0495085C11347C42E1CF3">
    <w:name w:val="48048DFC9BC0495085C11347C42E1CF3"/>
    <w:rsid w:val="004840BB"/>
  </w:style>
  <w:style w:type="paragraph" w:customStyle="1" w:styleId="FA97353D1D804CD5B496FE5EB9DED525">
    <w:name w:val="FA97353D1D804CD5B496FE5EB9DED525"/>
    <w:rsid w:val="004840BB"/>
  </w:style>
  <w:style w:type="paragraph" w:customStyle="1" w:styleId="0D8291A5C8324C40A683168D5917C976">
    <w:name w:val="0D8291A5C8324C40A683168D5917C976"/>
    <w:rsid w:val="004840BB"/>
  </w:style>
  <w:style w:type="paragraph" w:customStyle="1" w:styleId="328B97631AF34B7B85698458A623788D">
    <w:name w:val="328B97631AF34B7B85698458A623788D"/>
    <w:rsid w:val="004840BB"/>
  </w:style>
  <w:style w:type="paragraph" w:customStyle="1" w:styleId="F4C9BA92FBD04EA59E08065DE5D6EFEC">
    <w:name w:val="F4C9BA92FBD04EA59E08065DE5D6EFEC"/>
    <w:rsid w:val="004840BB"/>
  </w:style>
  <w:style w:type="paragraph" w:customStyle="1" w:styleId="29FAADE13AE44FF4BFC8AE2EE0392887">
    <w:name w:val="29FAADE13AE44FF4BFC8AE2EE0392887"/>
    <w:rsid w:val="004840BB"/>
  </w:style>
  <w:style w:type="paragraph" w:customStyle="1" w:styleId="ECB339A80467447AAFABAB6F75417987">
    <w:name w:val="ECB339A80467447AAFABAB6F75417987"/>
    <w:rsid w:val="004840BB"/>
  </w:style>
  <w:style w:type="paragraph" w:customStyle="1" w:styleId="9622736436DB4EAE99837D5B597CCFF3">
    <w:name w:val="9622736436DB4EAE99837D5B597CCFF3"/>
    <w:rsid w:val="004840BB"/>
  </w:style>
  <w:style w:type="paragraph" w:customStyle="1" w:styleId="EBB7CF70F49A4F309B085C93BE375F5B">
    <w:name w:val="EBB7CF70F49A4F309B085C93BE375F5B"/>
    <w:rsid w:val="004840BB"/>
  </w:style>
  <w:style w:type="paragraph" w:customStyle="1" w:styleId="0CD61AFFFFD04645B4272CA02DEF790B12">
    <w:name w:val="0CD61AFFFFD04645B4272CA02DEF790B12"/>
    <w:rsid w:val="004840BB"/>
    <w:rPr>
      <w:rFonts w:eastAsiaTheme="minorHAnsi"/>
      <w:lang w:eastAsia="en-US"/>
    </w:rPr>
  </w:style>
  <w:style w:type="paragraph" w:customStyle="1" w:styleId="E3246131E5364A8995BE58892859F4A812">
    <w:name w:val="E3246131E5364A8995BE58892859F4A812"/>
    <w:rsid w:val="004840BB"/>
    <w:rPr>
      <w:rFonts w:eastAsiaTheme="minorHAnsi"/>
      <w:lang w:eastAsia="en-US"/>
    </w:rPr>
  </w:style>
  <w:style w:type="paragraph" w:customStyle="1" w:styleId="2EE4E5D4F18244DDA5E6B1C6A418EA3E13">
    <w:name w:val="2EE4E5D4F18244DDA5E6B1C6A418EA3E13"/>
    <w:rsid w:val="004840BB"/>
    <w:rPr>
      <w:rFonts w:eastAsiaTheme="minorHAnsi"/>
      <w:lang w:eastAsia="en-US"/>
    </w:rPr>
  </w:style>
  <w:style w:type="paragraph" w:customStyle="1" w:styleId="238B29567F4B44669CD982605250DA1711">
    <w:name w:val="238B29567F4B44669CD982605250DA1711"/>
    <w:rsid w:val="004840BB"/>
    <w:rPr>
      <w:rFonts w:eastAsiaTheme="minorHAnsi"/>
      <w:lang w:eastAsia="en-US"/>
    </w:rPr>
  </w:style>
  <w:style w:type="paragraph" w:customStyle="1" w:styleId="E9A0D8C370754B409E1A97C03F0428D812">
    <w:name w:val="E9A0D8C370754B409E1A97C03F0428D812"/>
    <w:rsid w:val="004840BB"/>
    <w:rPr>
      <w:rFonts w:eastAsiaTheme="minorHAnsi"/>
      <w:lang w:eastAsia="en-US"/>
    </w:rPr>
  </w:style>
  <w:style w:type="paragraph" w:customStyle="1" w:styleId="EBB7CF70F49A4F309B085C93BE375F5B1">
    <w:name w:val="EBB7CF70F49A4F309B085C93BE375F5B1"/>
    <w:rsid w:val="004840BB"/>
    <w:rPr>
      <w:rFonts w:eastAsiaTheme="minorHAnsi"/>
      <w:lang w:eastAsia="en-US"/>
    </w:rPr>
  </w:style>
  <w:style w:type="paragraph" w:customStyle="1" w:styleId="0CD61AFFFFD04645B4272CA02DEF790B13">
    <w:name w:val="0CD61AFFFFD04645B4272CA02DEF790B13"/>
    <w:rsid w:val="004840BB"/>
    <w:rPr>
      <w:rFonts w:eastAsiaTheme="minorHAnsi"/>
      <w:lang w:eastAsia="en-US"/>
    </w:rPr>
  </w:style>
  <w:style w:type="paragraph" w:customStyle="1" w:styleId="E3246131E5364A8995BE58892859F4A813">
    <w:name w:val="E3246131E5364A8995BE58892859F4A813"/>
    <w:rsid w:val="004840BB"/>
    <w:rPr>
      <w:rFonts w:eastAsiaTheme="minorHAnsi"/>
      <w:lang w:eastAsia="en-US"/>
    </w:rPr>
  </w:style>
  <w:style w:type="paragraph" w:customStyle="1" w:styleId="2EE4E5D4F18244DDA5E6B1C6A418EA3E14">
    <w:name w:val="2EE4E5D4F18244DDA5E6B1C6A418EA3E14"/>
    <w:rsid w:val="004840BB"/>
    <w:rPr>
      <w:rFonts w:eastAsiaTheme="minorHAnsi"/>
      <w:lang w:eastAsia="en-US"/>
    </w:rPr>
  </w:style>
  <w:style w:type="paragraph" w:customStyle="1" w:styleId="238B29567F4B44669CD982605250DA1712">
    <w:name w:val="238B29567F4B44669CD982605250DA1712"/>
    <w:rsid w:val="004840BB"/>
    <w:rPr>
      <w:rFonts w:eastAsiaTheme="minorHAnsi"/>
      <w:lang w:eastAsia="en-US"/>
    </w:rPr>
  </w:style>
  <w:style w:type="paragraph" w:customStyle="1" w:styleId="E9A0D8C370754B409E1A97C03F0428D813">
    <w:name w:val="E9A0D8C370754B409E1A97C03F0428D813"/>
    <w:rsid w:val="004840BB"/>
    <w:rPr>
      <w:rFonts w:eastAsiaTheme="minorHAnsi"/>
      <w:lang w:eastAsia="en-US"/>
    </w:rPr>
  </w:style>
  <w:style w:type="paragraph" w:customStyle="1" w:styleId="EBB7CF70F49A4F309B085C93BE375F5B2">
    <w:name w:val="EBB7CF70F49A4F309B085C93BE375F5B2"/>
    <w:rsid w:val="004840BB"/>
    <w:rPr>
      <w:rFonts w:eastAsiaTheme="minorHAnsi"/>
      <w:lang w:eastAsia="en-US"/>
    </w:rPr>
  </w:style>
  <w:style w:type="paragraph" w:customStyle="1" w:styleId="0CD61AFFFFD04645B4272CA02DEF790B14">
    <w:name w:val="0CD61AFFFFD04645B4272CA02DEF790B14"/>
    <w:rsid w:val="004840BB"/>
    <w:rPr>
      <w:rFonts w:eastAsiaTheme="minorHAnsi"/>
      <w:lang w:eastAsia="en-US"/>
    </w:rPr>
  </w:style>
  <w:style w:type="paragraph" w:customStyle="1" w:styleId="E3246131E5364A8995BE58892859F4A814">
    <w:name w:val="E3246131E5364A8995BE58892859F4A814"/>
    <w:rsid w:val="004840BB"/>
    <w:rPr>
      <w:rFonts w:eastAsiaTheme="minorHAnsi"/>
      <w:lang w:eastAsia="en-US"/>
    </w:rPr>
  </w:style>
  <w:style w:type="paragraph" w:customStyle="1" w:styleId="2EE4E5D4F18244DDA5E6B1C6A418EA3E15">
    <w:name w:val="2EE4E5D4F18244DDA5E6B1C6A418EA3E15"/>
    <w:rsid w:val="004840BB"/>
    <w:rPr>
      <w:rFonts w:eastAsiaTheme="minorHAnsi"/>
      <w:lang w:eastAsia="en-US"/>
    </w:rPr>
  </w:style>
  <w:style w:type="paragraph" w:customStyle="1" w:styleId="238B29567F4B44669CD982605250DA1713">
    <w:name w:val="238B29567F4B44669CD982605250DA1713"/>
    <w:rsid w:val="004840BB"/>
    <w:rPr>
      <w:rFonts w:eastAsiaTheme="minorHAnsi"/>
      <w:lang w:eastAsia="en-US"/>
    </w:rPr>
  </w:style>
  <w:style w:type="paragraph" w:customStyle="1" w:styleId="E9A0D8C370754B409E1A97C03F0428D814">
    <w:name w:val="E9A0D8C370754B409E1A97C03F0428D814"/>
    <w:rsid w:val="004840BB"/>
    <w:rPr>
      <w:rFonts w:eastAsiaTheme="minorHAnsi"/>
      <w:lang w:eastAsia="en-US"/>
    </w:rPr>
  </w:style>
  <w:style w:type="paragraph" w:customStyle="1" w:styleId="EBB7CF70F49A4F309B085C93BE375F5B3">
    <w:name w:val="EBB7CF70F49A4F309B085C93BE375F5B3"/>
    <w:rsid w:val="004840BB"/>
    <w:rPr>
      <w:rFonts w:eastAsiaTheme="minorHAnsi"/>
      <w:lang w:eastAsia="en-US"/>
    </w:rPr>
  </w:style>
  <w:style w:type="paragraph" w:customStyle="1" w:styleId="0CD61AFFFFD04645B4272CA02DEF790B15">
    <w:name w:val="0CD61AFFFFD04645B4272CA02DEF790B15"/>
    <w:rsid w:val="004840BB"/>
    <w:rPr>
      <w:rFonts w:eastAsiaTheme="minorHAnsi"/>
      <w:lang w:eastAsia="en-US"/>
    </w:rPr>
  </w:style>
  <w:style w:type="paragraph" w:customStyle="1" w:styleId="E3246131E5364A8995BE58892859F4A815">
    <w:name w:val="E3246131E5364A8995BE58892859F4A815"/>
    <w:rsid w:val="004840BB"/>
    <w:rPr>
      <w:rFonts w:eastAsiaTheme="minorHAnsi"/>
      <w:lang w:eastAsia="en-US"/>
    </w:rPr>
  </w:style>
  <w:style w:type="paragraph" w:customStyle="1" w:styleId="2EE4E5D4F18244DDA5E6B1C6A418EA3E16">
    <w:name w:val="2EE4E5D4F18244DDA5E6B1C6A418EA3E16"/>
    <w:rsid w:val="004840BB"/>
    <w:rPr>
      <w:rFonts w:eastAsiaTheme="minorHAnsi"/>
      <w:lang w:eastAsia="en-US"/>
    </w:rPr>
  </w:style>
  <w:style w:type="paragraph" w:customStyle="1" w:styleId="238B29567F4B44669CD982605250DA1714">
    <w:name w:val="238B29567F4B44669CD982605250DA1714"/>
    <w:rsid w:val="004840BB"/>
    <w:rPr>
      <w:rFonts w:eastAsiaTheme="minorHAnsi"/>
      <w:lang w:eastAsia="en-US"/>
    </w:rPr>
  </w:style>
  <w:style w:type="paragraph" w:customStyle="1" w:styleId="E9A0D8C370754B409E1A97C03F0428D815">
    <w:name w:val="E9A0D8C370754B409E1A97C03F0428D815"/>
    <w:rsid w:val="004840BB"/>
    <w:rPr>
      <w:rFonts w:eastAsiaTheme="minorHAnsi"/>
      <w:lang w:eastAsia="en-US"/>
    </w:rPr>
  </w:style>
  <w:style w:type="paragraph" w:customStyle="1" w:styleId="EBB7CF70F49A4F309B085C93BE375F5B4">
    <w:name w:val="EBB7CF70F49A4F309B085C93BE375F5B4"/>
    <w:rsid w:val="004840BB"/>
    <w:rPr>
      <w:rFonts w:eastAsiaTheme="minorHAnsi"/>
      <w:lang w:eastAsia="en-US"/>
    </w:rPr>
  </w:style>
  <w:style w:type="paragraph" w:customStyle="1" w:styleId="0CD61AFFFFD04645B4272CA02DEF790B16">
    <w:name w:val="0CD61AFFFFD04645B4272CA02DEF790B16"/>
    <w:rsid w:val="004840BB"/>
    <w:rPr>
      <w:rFonts w:eastAsiaTheme="minorHAnsi"/>
      <w:lang w:eastAsia="en-US"/>
    </w:rPr>
  </w:style>
  <w:style w:type="paragraph" w:customStyle="1" w:styleId="E3246131E5364A8995BE58892859F4A816">
    <w:name w:val="E3246131E5364A8995BE58892859F4A816"/>
    <w:rsid w:val="004840BB"/>
    <w:rPr>
      <w:rFonts w:eastAsiaTheme="minorHAnsi"/>
      <w:lang w:eastAsia="en-US"/>
    </w:rPr>
  </w:style>
  <w:style w:type="paragraph" w:customStyle="1" w:styleId="2EE4E5D4F18244DDA5E6B1C6A418EA3E17">
    <w:name w:val="2EE4E5D4F18244DDA5E6B1C6A418EA3E17"/>
    <w:rsid w:val="004840BB"/>
    <w:rPr>
      <w:rFonts w:eastAsiaTheme="minorHAnsi"/>
      <w:lang w:eastAsia="en-US"/>
    </w:rPr>
  </w:style>
  <w:style w:type="paragraph" w:customStyle="1" w:styleId="238B29567F4B44669CD982605250DA1715">
    <w:name w:val="238B29567F4B44669CD982605250DA1715"/>
    <w:rsid w:val="004840BB"/>
    <w:rPr>
      <w:rFonts w:eastAsiaTheme="minorHAnsi"/>
      <w:lang w:eastAsia="en-US"/>
    </w:rPr>
  </w:style>
  <w:style w:type="paragraph" w:customStyle="1" w:styleId="E9A0D8C370754B409E1A97C03F0428D816">
    <w:name w:val="E9A0D8C370754B409E1A97C03F0428D816"/>
    <w:rsid w:val="004840BB"/>
    <w:rPr>
      <w:rFonts w:eastAsiaTheme="minorHAnsi"/>
      <w:lang w:eastAsia="en-US"/>
    </w:rPr>
  </w:style>
  <w:style w:type="paragraph" w:customStyle="1" w:styleId="EBB7CF70F49A4F309B085C93BE375F5B5">
    <w:name w:val="EBB7CF70F49A4F309B085C93BE375F5B5"/>
    <w:rsid w:val="004840BB"/>
    <w:rPr>
      <w:rFonts w:eastAsiaTheme="minorHAnsi"/>
      <w:lang w:eastAsia="en-US"/>
    </w:rPr>
  </w:style>
  <w:style w:type="paragraph" w:customStyle="1" w:styleId="A14DFECFD0E340789C862BDB09712400">
    <w:name w:val="A14DFECFD0E340789C862BDB09712400"/>
    <w:rsid w:val="009C68DD"/>
  </w:style>
  <w:style w:type="paragraph" w:customStyle="1" w:styleId="58C117DCEDBA4C85A4EF7403E79C22BA">
    <w:name w:val="58C117DCEDBA4C85A4EF7403E79C22BA"/>
    <w:rsid w:val="009C68DD"/>
  </w:style>
  <w:style w:type="paragraph" w:customStyle="1" w:styleId="EC4CACA523384286AAAF699B1C8EAC6B">
    <w:name w:val="EC4CACA523384286AAAF699B1C8EAC6B"/>
    <w:rsid w:val="009C68DD"/>
  </w:style>
  <w:style w:type="paragraph" w:customStyle="1" w:styleId="665709A417DB4648B3F98B6B9193C4C0">
    <w:name w:val="665709A417DB4648B3F98B6B9193C4C0"/>
    <w:rsid w:val="009C68DD"/>
  </w:style>
  <w:style w:type="paragraph" w:customStyle="1" w:styleId="D46296C1E85C4FC495846B60FE91361D">
    <w:name w:val="D46296C1E85C4FC495846B60FE91361D"/>
    <w:rsid w:val="009C68DD"/>
  </w:style>
  <w:style w:type="paragraph" w:customStyle="1" w:styleId="EE978858D1A24CB5A9B623E0B4C9B07F">
    <w:name w:val="EE978858D1A24CB5A9B623E0B4C9B07F"/>
    <w:rsid w:val="00763F50"/>
  </w:style>
  <w:style w:type="paragraph" w:customStyle="1" w:styleId="9E0CED69DB9A4060BDBEE1ABE83DF814">
    <w:name w:val="9E0CED69DB9A4060BDBEE1ABE83DF814"/>
    <w:rsid w:val="00763F50"/>
  </w:style>
  <w:style w:type="paragraph" w:customStyle="1" w:styleId="D806556E3F1E48E6BE52372040FFB295">
    <w:name w:val="D806556E3F1E48E6BE52372040FFB295"/>
    <w:rsid w:val="00763F50"/>
  </w:style>
  <w:style w:type="paragraph" w:customStyle="1" w:styleId="4AAB42FE68ED47DF9D6FC3F2DF6AB1CF">
    <w:name w:val="4AAB42FE68ED47DF9D6FC3F2DF6AB1CF"/>
    <w:rsid w:val="00763F50"/>
  </w:style>
  <w:style w:type="paragraph" w:customStyle="1" w:styleId="8CC0410D78E74BC5B2228985A5AD88E2">
    <w:name w:val="8CC0410D78E74BC5B2228985A5AD88E2"/>
    <w:rsid w:val="00763F50"/>
  </w:style>
  <w:style w:type="paragraph" w:customStyle="1" w:styleId="70938A6C6802490F9ABA6B9D06755204">
    <w:name w:val="70938A6C6802490F9ABA6B9D06755204"/>
    <w:rsid w:val="00763F50"/>
  </w:style>
  <w:style w:type="paragraph" w:customStyle="1" w:styleId="4AAB42FE68ED47DF9D6FC3F2DF6AB1CF1">
    <w:name w:val="4AAB42FE68ED47DF9D6FC3F2DF6AB1CF1"/>
    <w:rsid w:val="00763F50"/>
    <w:rPr>
      <w:rFonts w:eastAsiaTheme="minorHAnsi"/>
      <w:lang w:eastAsia="en-US"/>
    </w:rPr>
  </w:style>
  <w:style w:type="paragraph" w:customStyle="1" w:styleId="88958FAF2E14416EB4EF2B2C6F67415B">
    <w:name w:val="88958FAF2E14416EB4EF2B2C6F67415B"/>
    <w:rsid w:val="00763F50"/>
    <w:rPr>
      <w:rFonts w:eastAsiaTheme="minorHAnsi"/>
      <w:lang w:eastAsia="en-US"/>
    </w:rPr>
  </w:style>
  <w:style w:type="paragraph" w:customStyle="1" w:styleId="8CC0410D78E74BC5B2228985A5AD88E21">
    <w:name w:val="8CC0410D78E74BC5B2228985A5AD88E21"/>
    <w:rsid w:val="00763F50"/>
    <w:rPr>
      <w:rFonts w:eastAsiaTheme="minorHAnsi"/>
      <w:lang w:eastAsia="en-US"/>
    </w:rPr>
  </w:style>
  <w:style w:type="paragraph" w:customStyle="1" w:styleId="33C7DB2D16E64262B92ED6B734B05296">
    <w:name w:val="33C7DB2D16E64262B92ED6B734B05296"/>
    <w:rsid w:val="00763F50"/>
    <w:rPr>
      <w:rFonts w:eastAsiaTheme="minorHAnsi"/>
      <w:lang w:eastAsia="en-US"/>
    </w:rPr>
  </w:style>
  <w:style w:type="paragraph" w:customStyle="1" w:styleId="70938A6C6802490F9ABA6B9D067552041">
    <w:name w:val="70938A6C6802490F9ABA6B9D067552041"/>
    <w:rsid w:val="00763F50"/>
    <w:rPr>
      <w:rFonts w:eastAsiaTheme="minorHAnsi"/>
      <w:lang w:eastAsia="en-US"/>
    </w:rPr>
  </w:style>
  <w:style w:type="paragraph" w:customStyle="1" w:styleId="799ACB32CFF149B98E2E336DD0873077">
    <w:name w:val="799ACB32CFF149B98E2E336DD0873077"/>
    <w:rsid w:val="00763F50"/>
    <w:rPr>
      <w:rFonts w:eastAsiaTheme="minorHAnsi"/>
      <w:lang w:eastAsia="en-US"/>
    </w:rPr>
  </w:style>
  <w:style w:type="paragraph" w:customStyle="1" w:styleId="8CC0410D78E74BC5B2228985A5AD88E22">
    <w:name w:val="8CC0410D78E74BC5B2228985A5AD88E22"/>
    <w:rsid w:val="00763F50"/>
    <w:rPr>
      <w:rFonts w:eastAsiaTheme="minorHAnsi"/>
      <w:lang w:eastAsia="en-US"/>
    </w:rPr>
  </w:style>
  <w:style w:type="paragraph" w:customStyle="1" w:styleId="33C7DB2D16E64262B92ED6B734B052961">
    <w:name w:val="33C7DB2D16E64262B92ED6B734B052961"/>
    <w:rsid w:val="00763F50"/>
    <w:rPr>
      <w:rFonts w:eastAsiaTheme="minorHAnsi"/>
      <w:lang w:eastAsia="en-US"/>
    </w:rPr>
  </w:style>
  <w:style w:type="paragraph" w:customStyle="1" w:styleId="70938A6C6802490F9ABA6B9D067552042">
    <w:name w:val="70938A6C6802490F9ABA6B9D067552042"/>
    <w:rsid w:val="00763F50"/>
    <w:rPr>
      <w:rFonts w:eastAsiaTheme="minorHAnsi"/>
      <w:lang w:eastAsia="en-US"/>
    </w:rPr>
  </w:style>
  <w:style w:type="paragraph" w:customStyle="1" w:styleId="799ACB32CFF149B98E2E336DD08730771">
    <w:name w:val="799ACB32CFF149B98E2E336DD08730771"/>
    <w:rsid w:val="00763F50"/>
    <w:rPr>
      <w:rFonts w:eastAsiaTheme="minorHAnsi"/>
      <w:lang w:eastAsia="en-US"/>
    </w:rPr>
  </w:style>
  <w:style w:type="paragraph" w:customStyle="1" w:styleId="4AAB42FE68ED47DF9D6FC3F2DF6AB1CF2">
    <w:name w:val="4AAB42FE68ED47DF9D6FC3F2DF6AB1CF2"/>
    <w:rsid w:val="00763F50"/>
    <w:rPr>
      <w:rFonts w:eastAsiaTheme="minorHAnsi"/>
      <w:lang w:eastAsia="en-US"/>
    </w:rPr>
  </w:style>
  <w:style w:type="paragraph" w:customStyle="1" w:styleId="88958FAF2E14416EB4EF2B2C6F67415B1">
    <w:name w:val="88958FAF2E14416EB4EF2B2C6F67415B1"/>
    <w:rsid w:val="00763F50"/>
    <w:rPr>
      <w:rFonts w:eastAsiaTheme="minorHAnsi"/>
      <w:lang w:eastAsia="en-US"/>
    </w:rPr>
  </w:style>
  <w:style w:type="paragraph" w:customStyle="1" w:styleId="8CC0410D78E74BC5B2228985A5AD88E23">
    <w:name w:val="8CC0410D78E74BC5B2228985A5AD88E23"/>
    <w:rsid w:val="00763F50"/>
    <w:rPr>
      <w:rFonts w:eastAsiaTheme="minorHAnsi"/>
      <w:lang w:eastAsia="en-US"/>
    </w:rPr>
  </w:style>
  <w:style w:type="paragraph" w:customStyle="1" w:styleId="33C7DB2D16E64262B92ED6B734B052962">
    <w:name w:val="33C7DB2D16E64262B92ED6B734B052962"/>
    <w:rsid w:val="00763F50"/>
    <w:rPr>
      <w:rFonts w:eastAsiaTheme="minorHAnsi"/>
      <w:lang w:eastAsia="en-US"/>
    </w:rPr>
  </w:style>
  <w:style w:type="paragraph" w:customStyle="1" w:styleId="70938A6C6802490F9ABA6B9D067552043">
    <w:name w:val="70938A6C6802490F9ABA6B9D067552043"/>
    <w:rsid w:val="00763F50"/>
    <w:rPr>
      <w:rFonts w:eastAsiaTheme="minorHAnsi"/>
      <w:lang w:eastAsia="en-US"/>
    </w:rPr>
  </w:style>
  <w:style w:type="paragraph" w:customStyle="1" w:styleId="799ACB32CFF149B98E2E336DD08730772">
    <w:name w:val="799ACB32CFF149B98E2E336DD08730772"/>
    <w:rsid w:val="00763F50"/>
    <w:rPr>
      <w:rFonts w:eastAsiaTheme="minorHAnsi"/>
      <w:lang w:eastAsia="en-US"/>
    </w:rPr>
  </w:style>
  <w:style w:type="paragraph" w:customStyle="1" w:styleId="F855F1B508034C4399C9279C00B5EC9C">
    <w:name w:val="F855F1B508034C4399C9279C00B5EC9C"/>
    <w:rsid w:val="00763F50"/>
  </w:style>
  <w:style w:type="paragraph" w:customStyle="1" w:styleId="B3EAF89247844E249D0337FE89EF6C53">
    <w:name w:val="B3EAF89247844E249D0337FE89EF6C53"/>
    <w:rsid w:val="00763F50"/>
  </w:style>
  <w:style w:type="paragraph" w:customStyle="1" w:styleId="4AAB42FE68ED47DF9D6FC3F2DF6AB1CF3">
    <w:name w:val="4AAB42FE68ED47DF9D6FC3F2DF6AB1CF3"/>
    <w:rsid w:val="00763F50"/>
    <w:rPr>
      <w:rFonts w:eastAsiaTheme="minorHAnsi"/>
      <w:lang w:eastAsia="en-US"/>
    </w:rPr>
  </w:style>
  <w:style w:type="paragraph" w:customStyle="1" w:styleId="88958FAF2E14416EB4EF2B2C6F67415B2">
    <w:name w:val="88958FAF2E14416EB4EF2B2C6F67415B2"/>
    <w:rsid w:val="00763F50"/>
    <w:rPr>
      <w:rFonts w:eastAsiaTheme="minorHAnsi"/>
      <w:lang w:eastAsia="en-US"/>
    </w:rPr>
  </w:style>
  <w:style w:type="paragraph" w:customStyle="1" w:styleId="8CC0410D78E74BC5B2228985A5AD88E24">
    <w:name w:val="8CC0410D78E74BC5B2228985A5AD88E24"/>
    <w:rsid w:val="00763F50"/>
    <w:rPr>
      <w:rFonts w:eastAsiaTheme="minorHAnsi"/>
      <w:lang w:eastAsia="en-US"/>
    </w:rPr>
  </w:style>
  <w:style w:type="paragraph" w:customStyle="1" w:styleId="33C7DB2D16E64262B92ED6B734B052963">
    <w:name w:val="33C7DB2D16E64262B92ED6B734B052963"/>
    <w:rsid w:val="00763F50"/>
    <w:rPr>
      <w:rFonts w:eastAsiaTheme="minorHAnsi"/>
      <w:lang w:eastAsia="en-US"/>
    </w:rPr>
  </w:style>
  <w:style w:type="paragraph" w:customStyle="1" w:styleId="70938A6C6802490F9ABA6B9D067552044">
    <w:name w:val="70938A6C6802490F9ABA6B9D067552044"/>
    <w:rsid w:val="00763F50"/>
    <w:rPr>
      <w:rFonts w:eastAsiaTheme="minorHAnsi"/>
      <w:lang w:eastAsia="en-US"/>
    </w:rPr>
  </w:style>
  <w:style w:type="paragraph" w:customStyle="1" w:styleId="799ACB32CFF149B98E2E336DD08730773">
    <w:name w:val="799ACB32CFF149B98E2E336DD08730773"/>
    <w:rsid w:val="00763F50"/>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E9D3-6D45-4294-AD97-0C5FEEDA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2611</Characters>
  <Application>Microsoft Office Word</Application>
  <DocSecurity>0</DocSecurity>
  <Lines>124</Lines>
  <Paragraphs>86</Paragraphs>
  <ScaleCrop>false</ScaleCrop>
  <HeadingPairs>
    <vt:vector size="2" baseType="variant">
      <vt:variant>
        <vt:lpstr>Título</vt:lpstr>
      </vt:variant>
      <vt:variant>
        <vt:i4>1</vt:i4>
      </vt:variant>
    </vt:vector>
  </HeadingPairs>
  <TitlesOfParts>
    <vt:vector size="1" baseType="lpstr">
      <vt:lpstr>Formulario de inscripción en el I seminario doctoral de la Red ATICA</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inscripción en el I seminario doctoral de la Red ATICA</dc:title>
  <dc:creator>Martín Pereira</dc:creator>
  <cp:lastModifiedBy>Martín Pereira</cp:lastModifiedBy>
  <cp:revision>2</cp:revision>
  <dcterms:created xsi:type="dcterms:W3CDTF">2011-07-14T14:12:00Z</dcterms:created>
  <dcterms:modified xsi:type="dcterms:W3CDTF">2011-07-14T14:12:00Z</dcterms:modified>
</cp:coreProperties>
</file>